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427B" w:rsidRDefault="0096427B">
      <w:pPr>
        <w:tabs>
          <w:tab w:val="left" w:pos="8490"/>
        </w:tabs>
        <w:ind w:left="180"/>
        <w:jc w:val="right"/>
        <w:rPr>
          <w:bCs/>
          <w:color w:val="000000"/>
          <w:lang w:val="lv-LV"/>
        </w:rPr>
      </w:pPr>
      <w:r>
        <w:rPr>
          <w:b/>
          <w:bCs/>
          <w:color w:val="000000"/>
          <w:lang w:val="lv-LV"/>
        </w:rPr>
        <w:t>Nolikuma 3.pielikums</w:t>
      </w:r>
    </w:p>
    <w:p w:rsidR="0096427B" w:rsidRDefault="0096427B">
      <w:pPr>
        <w:jc w:val="center"/>
        <w:rPr>
          <w:b/>
          <w:bCs/>
          <w:color w:val="000000"/>
          <w:lang w:val="lv-LV"/>
        </w:rPr>
      </w:pPr>
    </w:p>
    <w:p w:rsidR="0096427B" w:rsidRDefault="0096427B">
      <w:pPr>
        <w:jc w:val="center"/>
        <w:rPr>
          <w:bCs/>
          <w:lang w:val="lv-LV"/>
        </w:rPr>
      </w:pPr>
      <w:r>
        <w:rPr>
          <w:b/>
          <w:bCs/>
          <w:lang w:val="lv-LV"/>
        </w:rPr>
        <w:t xml:space="preserve">FINANŠU PIEDĀVĀJUMS </w:t>
      </w:r>
      <w:r w:rsidRPr="00BD391C">
        <w:rPr>
          <w:bCs/>
          <w:lang w:val="lv-LV"/>
        </w:rPr>
        <w:t>(Forma)</w:t>
      </w:r>
    </w:p>
    <w:p w:rsidR="0096427B" w:rsidRPr="00F21C71" w:rsidRDefault="0096427B">
      <w:pPr>
        <w:jc w:val="center"/>
        <w:rPr>
          <w:bCs/>
          <w:lang w:val="lv-LV"/>
        </w:rPr>
      </w:pPr>
      <w:r>
        <w:rPr>
          <w:bCs/>
          <w:lang w:val="lv-LV"/>
        </w:rPr>
        <w:t>“</w:t>
      </w:r>
      <w:r>
        <w:rPr>
          <w:lang w:val="lv-LV"/>
        </w:rPr>
        <w:t xml:space="preserve">VSIA „Latvijas Radio” </w:t>
      </w:r>
      <w:r w:rsidRPr="00F21C71">
        <w:rPr>
          <w:lang w:val="lv-LV"/>
        </w:rPr>
        <w:t>darbinieku veselības apdrošināšana</w:t>
      </w:r>
      <w:r w:rsidRPr="00F21C71">
        <w:rPr>
          <w:bCs/>
          <w:lang w:val="lv-LV"/>
        </w:rPr>
        <w:t>”,</w:t>
      </w:r>
    </w:p>
    <w:p w:rsidR="0096427B" w:rsidRDefault="0096427B">
      <w:pPr>
        <w:jc w:val="center"/>
        <w:rPr>
          <w:lang w:val="lv-LV"/>
        </w:rPr>
      </w:pPr>
      <w:r w:rsidRPr="00F21C71">
        <w:rPr>
          <w:bCs/>
          <w:lang w:val="lv-LV"/>
        </w:rPr>
        <w:t xml:space="preserve">identifikācijas Nr. Radio </w:t>
      </w:r>
      <w:r w:rsidR="001F2724" w:rsidRPr="00F21C71">
        <w:rPr>
          <w:bCs/>
          <w:lang w:val="lv-LV"/>
        </w:rPr>
        <w:t>2019</w:t>
      </w:r>
      <w:r w:rsidR="004A36A0" w:rsidRPr="00F21C71">
        <w:rPr>
          <w:bCs/>
          <w:lang w:val="lv-LV"/>
        </w:rPr>
        <w:t>/IP-1</w:t>
      </w:r>
    </w:p>
    <w:p w:rsidR="0096427B" w:rsidRDefault="0096427B">
      <w:pPr>
        <w:rPr>
          <w:lang w:val="lv-LV"/>
        </w:rPr>
      </w:pPr>
    </w:p>
    <w:p w:rsidR="0096427B" w:rsidRDefault="0096427B">
      <w:pPr>
        <w:jc w:val="both"/>
        <w:rPr>
          <w:i/>
          <w:lang w:val="lv-LV"/>
        </w:rPr>
      </w:pPr>
      <w:r>
        <w:rPr>
          <w:i/>
          <w:lang w:val="lv-LV"/>
        </w:rPr>
        <w:t>(pretendenta nosaukums)</w:t>
      </w:r>
      <w:r>
        <w:rPr>
          <w:lang w:val="lv-LV"/>
        </w:rPr>
        <w:t xml:space="preserve"> piedāvā veikt Pasūtītāja darbinieku veselības apdrošināšanu atbilstoši atklāta konkursa „VSIA „Latvijas Radio” darbinieku veselības apdrošināšana” ID Nr. Radi</w:t>
      </w:r>
      <w:r w:rsidR="008C1A23">
        <w:rPr>
          <w:lang w:val="lv-LV"/>
        </w:rPr>
        <w:t>o 2019</w:t>
      </w:r>
      <w:r>
        <w:rPr>
          <w:lang w:val="lv-LV"/>
        </w:rPr>
        <w:t>/IP-1 noteikumos izvirzītajām prasībām par šādu cenu (</w:t>
      </w:r>
      <w:proofErr w:type="spellStart"/>
      <w:r>
        <w:rPr>
          <w:i/>
          <w:iCs/>
          <w:lang w:val="lv-LV"/>
        </w:rPr>
        <w:t>euro</w:t>
      </w:r>
      <w:proofErr w:type="spellEnd"/>
      <w:r>
        <w:rPr>
          <w:i/>
          <w:iCs/>
          <w:lang w:val="lv-LV"/>
        </w:rPr>
        <w:t xml:space="preserve"> </w:t>
      </w:r>
      <w:r>
        <w:rPr>
          <w:lang w:val="lv-LV"/>
        </w:rPr>
        <w:t>bez PVN):</w:t>
      </w:r>
    </w:p>
    <w:p w:rsidR="0096427B" w:rsidRDefault="0096427B">
      <w:pPr>
        <w:pStyle w:val="Default"/>
        <w:jc w:val="both"/>
        <w:rPr>
          <w:i/>
          <w:color w:val="auto"/>
          <w:lang w:val="lv-LV"/>
        </w:rPr>
      </w:pPr>
    </w:p>
    <w:tbl>
      <w:tblPr>
        <w:tblW w:w="0" w:type="auto"/>
        <w:tblInd w:w="-5" w:type="dxa"/>
        <w:tblLayout w:type="fixed"/>
        <w:tblCellMar>
          <w:left w:w="30" w:type="dxa"/>
          <w:right w:w="30" w:type="dxa"/>
        </w:tblCellMar>
        <w:tblLook w:val="0000"/>
      </w:tblPr>
      <w:tblGrid>
        <w:gridCol w:w="6122"/>
        <w:gridCol w:w="3068"/>
      </w:tblGrid>
      <w:tr w:rsidR="0096427B">
        <w:trPr>
          <w:trHeight w:val="608"/>
          <w:tblHeader/>
        </w:trPr>
        <w:tc>
          <w:tcPr>
            <w:tcW w:w="6122" w:type="dxa"/>
            <w:tcBorders>
              <w:top w:val="single" w:sz="4" w:space="0" w:color="000000"/>
              <w:left w:val="single" w:sz="4" w:space="0" w:color="000000"/>
              <w:bottom w:val="single" w:sz="4" w:space="0" w:color="000000"/>
            </w:tcBorders>
            <w:shd w:val="clear" w:color="auto" w:fill="F2F2F2"/>
            <w:vAlign w:val="center"/>
          </w:tcPr>
          <w:p w:rsidR="0096427B" w:rsidRDefault="0096427B">
            <w:pPr>
              <w:jc w:val="center"/>
              <w:rPr>
                <w:b/>
                <w:bCs/>
                <w:lang w:val="lv-LV"/>
              </w:rPr>
            </w:pPr>
            <w:r>
              <w:rPr>
                <w:b/>
                <w:bCs/>
                <w:lang w:val="lv-LV"/>
              </w:rPr>
              <w:t>Programmas atbilstoši Tehniskajai specifikācijai</w:t>
            </w:r>
          </w:p>
        </w:tc>
        <w:tc>
          <w:tcPr>
            <w:tcW w:w="30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6427B" w:rsidRDefault="0096427B">
            <w:pPr>
              <w:jc w:val="center"/>
            </w:pPr>
            <w:r>
              <w:rPr>
                <w:b/>
                <w:bCs/>
                <w:lang w:val="lv-LV"/>
              </w:rPr>
              <w:t>Apdrošināšanas prēmija</w:t>
            </w:r>
          </w:p>
        </w:tc>
      </w:tr>
      <w:tr w:rsidR="0096427B">
        <w:trPr>
          <w:trHeight w:val="326"/>
        </w:trPr>
        <w:tc>
          <w:tcPr>
            <w:tcW w:w="6122" w:type="dxa"/>
            <w:tcBorders>
              <w:top w:val="single" w:sz="4" w:space="0" w:color="000000"/>
              <w:left w:val="single" w:sz="4" w:space="0" w:color="000000"/>
              <w:bottom w:val="single" w:sz="4" w:space="0" w:color="000000"/>
            </w:tcBorders>
            <w:vAlign w:val="center"/>
          </w:tcPr>
          <w:p w:rsidR="0096427B" w:rsidRDefault="0096427B">
            <w:pPr>
              <w:jc w:val="both"/>
              <w:rPr>
                <w:b/>
                <w:bCs/>
                <w:lang w:val="lv-LV"/>
              </w:rPr>
            </w:pPr>
            <w:r>
              <w:rPr>
                <w:b/>
                <w:bCs/>
                <w:lang w:val="lv-LV"/>
              </w:rPr>
              <w:t>Apdrošināšanas prēmija gadā vienai personai</w:t>
            </w:r>
          </w:p>
        </w:tc>
        <w:tc>
          <w:tcPr>
            <w:tcW w:w="3068" w:type="dxa"/>
            <w:tcBorders>
              <w:top w:val="single" w:sz="4" w:space="0" w:color="000000"/>
              <w:left w:val="single" w:sz="4" w:space="0" w:color="000000"/>
              <w:bottom w:val="single" w:sz="4" w:space="0" w:color="000000"/>
              <w:right w:val="single" w:sz="4" w:space="0" w:color="000000"/>
            </w:tcBorders>
            <w:vAlign w:val="center"/>
          </w:tcPr>
          <w:p w:rsidR="0096427B" w:rsidRDefault="0096427B">
            <w:pPr>
              <w:jc w:val="center"/>
            </w:pPr>
            <w:r>
              <w:rPr>
                <w:b/>
                <w:bCs/>
                <w:lang w:val="lv-LV"/>
              </w:rPr>
              <w:t>______ EUR</w:t>
            </w:r>
          </w:p>
        </w:tc>
      </w:tr>
      <w:tr w:rsidR="0096427B" w:rsidRPr="00B11211">
        <w:trPr>
          <w:trHeight w:val="326"/>
        </w:trPr>
        <w:tc>
          <w:tcPr>
            <w:tcW w:w="6122" w:type="dxa"/>
            <w:tcBorders>
              <w:top w:val="single" w:sz="4" w:space="0" w:color="000000"/>
              <w:left w:val="single" w:sz="4" w:space="0" w:color="000000"/>
              <w:bottom w:val="single" w:sz="4" w:space="0" w:color="000000"/>
            </w:tcBorders>
            <w:vAlign w:val="center"/>
          </w:tcPr>
          <w:p w:rsidR="0096427B" w:rsidRPr="00F21C71" w:rsidRDefault="0096427B">
            <w:pPr>
              <w:rPr>
                <w:bCs/>
                <w:lang w:val="lv-LV"/>
              </w:rPr>
            </w:pPr>
            <w:r w:rsidRPr="00F21C71">
              <w:rPr>
                <w:bCs/>
                <w:lang w:val="lv-LV"/>
              </w:rPr>
              <w:t xml:space="preserve">Apdrošināšanas prēmija gadā </w:t>
            </w:r>
            <w:r w:rsidR="004A36A0" w:rsidRPr="00F21C71">
              <w:rPr>
                <w:bCs/>
                <w:lang w:val="lv-LV"/>
              </w:rPr>
              <w:t>28</w:t>
            </w:r>
            <w:r w:rsidR="00F94373" w:rsidRPr="00F21C71">
              <w:rPr>
                <w:bCs/>
                <w:lang w:val="lv-LV"/>
              </w:rPr>
              <w:t>3</w:t>
            </w:r>
            <w:r w:rsidRPr="00F21C71">
              <w:rPr>
                <w:bCs/>
                <w:lang w:val="lv-LV"/>
              </w:rPr>
              <w:t xml:space="preserve"> personām</w:t>
            </w:r>
          </w:p>
        </w:tc>
        <w:tc>
          <w:tcPr>
            <w:tcW w:w="3068" w:type="dxa"/>
            <w:tcBorders>
              <w:top w:val="single" w:sz="4" w:space="0" w:color="000000"/>
              <w:left w:val="single" w:sz="4" w:space="0" w:color="000000"/>
              <w:bottom w:val="single" w:sz="4" w:space="0" w:color="000000"/>
              <w:right w:val="single" w:sz="4" w:space="0" w:color="000000"/>
            </w:tcBorders>
            <w:vAlign w:val="center"/>
          </w:tcPr>
          <w:p w:rsidR="0096427B" w:rsidRPr="00F21C71" w:rsidRDefault="0096427B">
            <w:pPr>
              <w:jc w:val="center"/>
              <w:rPr>
                <w:bCs/>
                <w:i/>
                <w:lang w:val="lv-LV"/>
              </w:rPr>
            </w:pPr>
            <w:r w:rsidRPr="00F21C71">
              <w:rPr>
                <w:bCs/>
                <w:lang w:val="lv-LV"/>
              </w:rPr>
              <w:t>______ EUR</w:t>
            </w:r>
          </w:p>
          <w:p w:rsidR="0096427B" w:rsidRPr="00F21C71" w:rsidRDefault="0096427B">
            <w:pPr>
              <w:jc w:val="center"/>
              <w:rPr>
                <w:lang w:val="de-DE"/>
              </w:rPr>
            </w:pPr>
            <w:r w:rsidRPr="00F21C71">
              <w:rPr>
                <w:bCs/>
                <w:i/>
                <w:lang w:val="lv-LV"/>
              </w:rPr>
              <w:t xml:space="preserve">= Gada prēmija vienam darbiniekam x </w:t>
            </w:r>
            <w:r w:rsidR="004A36A0" w:rsidRPr="00F21C71">
              <w:rPr>
                <w:bCs/>
                <w:i/>
                <w:lang w:val="lv-LV"/>
              </w:rPr>
              <w:t>28</w:t>
            </w:r>
            <w:r w:rsidR="00F94373" w:rsidRPr="00F21C71">
              <w:rPr>
                <w:bCs/>
                <w:i/>
                <w:lang w:val="lv-LV"/>
              </w:rPr>
              <w:t>3</w:t>
            </w:r>
          </w:p>
        </w:tc>
      </w:tr>
    </w:tbl>
    <w:p w:rsidR="0096427B" w:rsidRDefault="0096427B">
      <w:pPr>
        <w:rPr>
          <w:lang w:val="lv-LV"/>
        </w:rPr>
      </w:pPr>
    </w:p>
    <w:p w:rsidR="0096427B" w:rsidRPr="00BD391C" w:rsidRDefault="0096427B" w:rsidP="00336BC2">
      <w:pPr>
        <w:spacing w:before="20" w:after="20"/>
        <w:jc w:val="both"/>
        <w:rPr>
          <w:lang w:val="lv-LV" w:eastAsia="en-US"/>
        </w:rPr>
      </w:pPr>
      <w:r w:rsidRPr="00BD391C">
        <w:rPr>
          <w:b/>
          <w:lang w:val="lv-LV" w:eastAsia="en-US"/>
        </w:rPr>
        <w:t>PAPILDPROGRAMMAS IEGĀDE PAR DARBINIEKU PRIVĀTAJIEM LĪDZEKĻIEM</w:t>
      </w:r>
    </w:p>
    <w:p w:rsidR="0096427B" w:rsidRDefault="0096427B">
      <w:pPr>
        <w:rPr>
          <w:lang w:val="lv-LV"/>
        </w:rPr>
      </w:pPr>
    </w:p>
    <w:tbl>
      <w:tblPr>
        <w:tblW w:w="9214" w:type="dxa"/>
        <w:tblInd w:w="108" w:type="dxa"/>
        <w:tblLayout w:type="fixed"/>
        <w:tblLook w:val="0000"/>
      </w:tblPr>
      <w:tblGrid>
        <w:gridCol w:w="2733"/>
        <w:gridCol w:w="1620"/>
        <w:gridCol w:w="1620"/>
        <w:gridCol w:w="1620"/>
        <w:gridCol w:w="1621"/>
      </w:tblGrid>
      <w:tr w:rsidR="0096427B" w:rsidRPr="00B11211" w:rsidTr="00D36089">
        <w:trPr>
          <w:trHeight w:val="135"/>
        </w:trPr>
        <w:tc>
          <w:tcPr>
            <w:tcW w:w="2733" w:type="dxa"/>
            <w:tcBorders>
              <w:top w:val="single" w:sz="4" w:space="0" w:color="000000"/>
              <w:left w:val="single" w:sz="4" w:space="0" w:color="000000"/>
              <w:bottom w:val="single" w:sz="4" w:space="0" w:color="000000"/>
            </w:tcBorders>
            <w:vAlign w:val="center"/>
          </w:tcPr>
          <w:p w:rsidR="0096427B" w:rsidRPr="00D36089" w:rsidRDefault="0096427B" w:rsidP="00235FE8">
            <w:pPr>
              <w:rPr>
                <w:lang w:val="lv-LV" w:eastAsia="en-US"/>
              </w:rPr>
            </w:pPr>
            <w:r w:rsidRPr="00D36089">
              <w:rPr>
                <w:lang w:val="lv-LV" w:eastAsia="en-US"/>
              </w:rPr>
              <w:t>Bloka nosaukums</w:t>
            </w:r>
          </w:p>
        </w:tc>
        <w:tc>
          <w:tcPr>
            <w:tcW w:w="1620" w:type="dxa"/>
            <w:tcBorders>
              <w:top w:val="single" w:sz="4" w:space="0" w:color="000000"/>
              <w:left w:val="single" w:sz="4" w:space="0" w:color="000000"/>
              <w:bottom w:val="single" w:sz="4" w:space="0" w:color="000000"/>
            </w:tcBorders>
          </w:tcPr>
          <w:p w:rsidR="0096427B" w:rsidRPr="00D36089" w:rsidRDefault="0096427B" w:rsidP="00235FE8">
            <w:pPr>
              <w:jc w:val="center"/>
              <w:rPr>
                <w:lang w:val="lv-LV" w:eastAsia="en-US"/>
              </w:rPr>
            </w:pPr>
            <w:r w:rsidRPr="00D36089">
              <w:rPr>
                <w:lang w:val="lv-LV" w:eastAsia="en-US"/>
              </w:rPr>
              <w:t xml:space="preserve">Gada prēmija vienam darbiniekam, ja pakalpojumu iegādājas </w:t>
            </w:r>
          </w:p>
          <w:p w:rsidR="0096427B" w:rsidRPr="00D36089" w:rsidRDefault="0096427B" w:rsidP="00235FE8">
            <w:pPr>
              <w:jc w:val="center"/>
              <w:rPr>
                <w:lang w:val="lv-LV" w:eastAsia="en-US"/>
              </w:rPr>
            </w:pPr>
            <w:r w:rsidRPr="00D36089">
              <w:rPr>
                <w:lang w:val="lv-LV" w:eastAsia="en-US"/>
              </w:rPr>
              <w:t>5–9 darbinieki (</w:t>
            </w:r>
            <w:r w:rsidRPr="00D36089">
              <w:rPr>
                <w:i/>
                <w:lang w:val="lv-LV" w:eastAsia="en-US"/>
              </w:rPr>
              <w:t>EUR</w:t>
            </w:r>
            <w:r w:rsidRPr="00D36089">
              <w:rPr>
                <w:lang w:val="lv-LV" w:eastAsia="en-US"/>
              </w:rPr>
              <w:t>)</w:t>
            </w:r>
          </w:p>
        </w:tc>
        <w:tc>
          <w:tcPr>
            <w:tcW w:w="1620" w:type="dxa"/>
            <w:tcBorders>
              <w:top w:val="single" w:sz="4" w:space="0" w:color="000000"/>
              <w:left w:val="single" w:sz="4" w:space="0" w:color="000000"/>
              <w:bottom w:val="single" w:sz="4" w:space="0" w:color="000000"/>
            </w:tcBorders>
          </w:tcPr>
          <w:p w:rsidR="0096427B" w:rsidRPr="00D36089" w:rsidRDefault="0096427B" w:rsidP="00235FE8">
            <w:pPr>
              <w:jc w:val="center"/>
              <w:rPr>
                <w:lang w:val="lv-LV" w:eastAsia="en-US"/>
              </w:rPr>
            </w:pPr>
            <w:r w:rsidRPr="00D36089">
              <w:rPr>
                <w:lang w:val="lv-LV" w:eastAsia="en-US"/>
              </w:rPr>
              <w:t>Gada prēmija vienam darbiniekam, ja pakalpojumu iegādājas 10–15 darbinieki (</w:t>
            </w:r>
            <w:r w:rsidRPr="00D36089">
              <w:rPr>
                <w:i/>
                <w:lang w:val="lv-LV" w:eastAsia="en-US"/>
              </w:rPr>
              <w:t>EUR</w:t>
            </w:r>
            <w:r w:rsidRPr="00D36089">
              <w:rPr>
                <w:lang w:val="lv-LV" w:eastAsia="en-US"/>
              </w:rPr>
              <w:t>)</w:t>
            </w:r>
          </w:p>
        </w:tc>
        <w:tc>
          <w:tcPr>
            <w:tcW w:w="1620" w:type="dxa"/>
            <w:tcBorders>
              <w:top w:val="single" w:sz="4" w:space="0" w:color="000000"/>
              <w:left w:val="single" w:sz="4" w:space="0" w:color="000000"/>
              <w:bottom w:val="single" w:sz="4" w:space="0" w:color="000000"/>
            </w:tcBorders>
          </w:tcPr>
          <w:p w:rsidR="0096427B" w:rsidRPr="00D36089" w:rsidRDefault="0096427B" w:rsidP="00235FE8">
            <w:pPr>
              <w:jc w:val="center"/>
              <w:rPr>
                <w:lang w:val="lv-LV" w:eastAsia="en-US"/>
              </w:rPr>
            </w:pPr>
            <w:r w:rsidRPr="00D36089">
              <w:rPr>
                <w:lang w:val="lv-LV" w:eastAsia="en-US"/>
              </w:rPr>
              <w:t>Gada prēmija vienam darbiniekam, ja pakalpojumu iegādājas 16–25 darbinieki (</w:t>
            </w:r>
            <w:r w:rsidRPr="00D36089">
              <w:rPr>
                <w:i/>
                <w:lang w:val="lv-LV" w:eastAsia="en-US"/>
              </w:rPr>
              <w:t>EUR</w:t>
            </w:r>
            <w:r w:rsidRPr="00D36089">
              <w:rPr>
                <w:lang w:val="lv-LV" w:eastAsia="en-US"/>
              </w:rPr>
              <w:t>)</w:t>
            </w:r>
          </w:p>
        </w:tc>
        <w:tc>
          <w:tcPr>
            <w:tcW w:w="1621" w:type="dxa"/>
            <w:tcBorders>
              <w:top w:val="single" w:sz="4" w:space="0" w:color="000000"/>
              <w:left w:val="single" w:sz="4" w:space="0" w:color="000000"/>
              <w:bottom w:val="single" w:sz="4" w:space="0" w:color="000000"/>
              <w:right w:val="single" w:sz="4" w:space="0" w:color="000000"/>
            </w:tcBorders>
          </w:tcPr>
          <w:p w:rsidR="0096427B" w:rsidRPr="00D36089" w:rsidRDefault="0096427B" w:rsidP="00235FE8">
            <w:pPr>
              <w:jc w:val="center"/>
              <w:rPr>
                <w:lang w:val="lv-LV"/>
              </w:rPr>
            </w:pPr>
            <w:r w:rsidRPr="00D36089">
              <w:rPr>
                <w:lang w:val="lv-LV" w:eastAsia="en-US"/>
              </w:rPr>
              <w:t>Gada prēmija vienam darbiniekam, ja pakalpojumu iegādājas 26–50 darbinieki (</w:t>
            </w:r>
            <w:r w:rsidRPr="00D36089">
              <w:rPr>
                <w:i/>
                <w:lang w:val="lv-LV" w:eastAsia="en-US"/>
              </w:rPr>
              <w:t>EUR</w:t>
            </w:r>
            <w:r w:rsidRPr="00D36089">
              <w:rPr>
                <w:lang w:val="lv-LV" w:eastAsia="en-US"/>
              </w:rPr>
              <w:t>)</w:t>
            </w:r>
          </w:p>
        </w:tc>
      </w:tr>
      <w:tr w:rsidR="0096427B" w:rsidRPr="00D36089" w:rsidTr="00D36089">
        <w:trPr>
          <w:trHeight w:val="135"/>
        </w:trPr>
        <w:tc>
          <w:tcPr>
            <w:tcW w:w="2733" w:type="dxa"/>
            <w:tcBorders>
              <w:top w:val="single" w:sz="4" w:space="0" w:color="000000"/>
              <w:left w:val="single" w:sz="4" w:space="0" w:color="000000"/>
              <w:bottom w:val="single" w:sz="4" w:space="0" w:color="000000"/>
            </w:tcBorders>
            <w:vAlign w:val="center"/>
          </w:tcPr>
          <w:p w:rsidR="0096427B" w:rsidRPr="00D36089" w:rsidRDefault="0096427B" w:rsidP="00235FE8">
            <w:pPr>
              <w:rPr>
                <w:lang w:val="lv-LV" w:eastAsia="en-US"/>
              </w:rPr>
            </w:pPr>
            <w:r w:rsidRPr="00D36089">
              <w:rPr>
                <w:lang w:val="lv-LV" w:eastAsia="en-US"/>
              </w:rPr>
              <w:t>Medikamentu iegāde</w:t>
            </w:r>
          </w:p>
        </w:tc>
        <w:tc>
          <w:tcPr>
            <w:tcW w:w="1620" w:type="dxa"/>
            <w:tcBorders>
              <w:top w:val="single" w:sz="4" w:space="0" w:color="000000"/>
              <w:left w:val="single" w:sz="4" w:space="0" w:color="000000"/>
              <w:bottom w:val="single" w:sz="4" w:space="0" w:color="000000"/>
            </w:tcBorders>
          </w:tcPr>
          <w:p w:rsidR="0096427B" w:rsidRPr="00D36089" w:rsidRDefault="0096427B" w:rsidP="00235FE8">
            <w:pPr>
              <w:jc w:val="center"/>
              <w:rPr>
                <w:lang w:val="lv-LV" w:eastAsia="en-US"/>
              </w:rPr>
            </w:pPr>
          </w:p>
        </w:tc>
        <w:tc>
          <w:tcPr>
            <w:tcW w:w="1620" w:type="dxa"/>
            <w:tcBorders>
              <w:top w:val="single" w:sz="4" w:space="0" w:color="000000"/>
              <w:left w:val="single" w:sz="4" w:space="0" w:color="000000"/>
              <w:bottom w:val="single" w:sz="4" w:space="0" w:color="000000"/>
            </w:tcBorders>
          </w:tcPr>
          <w:p w:rsidR="0096427B" w:rsidRPr="00D36089" w:rsidRDefault="0096427B" w:rsidP="00235FE8">
            <w:pPr>
              <w:jc w:val="center"/>
              <w:rPr>
                <w:lang w:val="lv-LV" w:eastAsia="en-US"/>
              </w:rPr>
            </w:pPr>
          </w:p>
        </w:tc>
        <w:tc>
          <w:tcPr>
            <w:tcW w:w="1620" w:type="dxa"/>
            <w:tcBorders>
              <w:top w:val="single" w:sz="4" w:space="0" w:color="000000"/>
              <w:left w:val="single" w:sz="4" w:space="0" w:color="000000"/>
              <w:bottom w:val="single" w:sz="4" w:space="0" w:color="000000"/>
            </w:tcBorders>
          </w:tcPr>
          <w:p w:rsidR="0096427B" w:rsidRPr="00D36089" w:rsidRDefault="0096427B" w:rsidP="00235FE8">
            <w:pPr>
              <w:jc w:val="center"/>
              <w:rPr>
                <w:lang w:val="lv-LV" w:eastAsia="en-US"/>
              </w:rPr>
            </w:pPr>
          </w:p>
        </w:tc>
        <w:tc>
          <w:tcPr>
            <w:tcW w:w="1621" w:type="dxa"/>
            <w:tcBorders>
              <w:top w:val="single" w:sz="4" w:space="0" w:color="000000"/>
              <w:left w:val="single" w:sz="4" w:space="0" w:color="000000"/>
              <w:bottom w:val="single" w:sz="4" w:space="0" w:color="000000"/>
              <w:right w:val="single" w:sz="4" w:space="0" w:color="000000"/>
            </w:tcBorders>
          </w:tcPr>
          <w:p w:rsidR="0096427B" w:rsidRPr="00D36089" w:rsidRDefault="0096427B" w:rsidP="00235FE8">
            <w:pPr>
              <w:jc w:val="center"/>
              <w:rPr>
                <w:lang w:val="lv-LV" w:eastAsia="en-US"/>
              </w:rPr>
            </w:pPr>
          </w:p>
        </w:tc>
      </w:tr>
      <w:tr w:rsidR="0096427B" w:rsidRPr="00D36089" w:rsidTr="00D36089">
        <w:trPr>
          <w:trHeight w:val="63"/>
        </w:trPr>
        <w:tc>
          <w:tcPr>
            <w:tcW w:w="2733" w:type="dxa"/>
            <w:tcBorders>
              <w:top w:val="single" w:sz="4" w:space="0" w:color="000000"/>
              <w:left w:val="single" w:sz="4" w:space="0" w:color="000000"/>
              <w:bottom w:val="single" w:sz="4" w:space="0" w:color="000000"/>
            </w:tcBorders>
          </w:tcPr>
          <w:p w:rsidR="0096427B" w:rsidRPr="00D36089" w:rsidRDefault="0096427B" w:rsidP="00235FE8">
            <w:pPr>
              <w:spacing w:before="20" w:after="20"/>
              <w:rPr>
                <w:shd w:val="clear" w:color="auto" w:fill="FFFF00"/>
                <w:lang w:val="lv-LV" w:eastAsia="en-US"/>
              </w:rPr>
            </w:pPr>
            <w:r w:rsidRPr="00D36089">
              <w:rPr>
                <w:lang w:val="lv-LV" w:eastAsia="en-US"/>
              </w:rPr>
              <w:t>Zobārstniecība un zobu protezēšanas pakalpojumi</w:t>
            </w: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suppressAutoHyphens w:val="0"/>
              <w:jc w:val="center"/>
              <w:rPr>
                <w:color w:val="000000"/>
                <w:lang w:val="lv-LV" w:eastAsia="lv-LV"/>
              </w:rPr>
            </w:pP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jc w:val="center"/>
              <w:rPr>
                <w:color w:val="000000"/>
                <w:lang w:val="lv-LV"/>
              </w:rPr>
            </w:pP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jc w:val="center"/>
              <w:rPr>
                <w:color w:val="000000"/>
                <w:lang w:val="lv-LV"/>
              </w:rPr>
            </w:pPr>
          </w:p>
        </w:tc>
        <w:tc>
          <w:tcPr>
            <w:tcW w:w="1621" w:type="dxa"/>
            <w:tcBorders>
              <w:top w:val="single" w:sz="4" w:space="0" w:color="000000"/>
              <w:left w:val="single" w:sz="4" w:space="0" w:color="000000"/>
              <w:bottom w:val="single" w:sz="4" w:space="0" w:color="000000"/>
              <w:right w:val="single" w:sz="4" w:space="0" w:color="000000"/>
            </w:tcBorders>
            <w:vAlign w:val="bottom"/>
          </w:tcPr>
          <w:p w:rsidR="0096427B" w:rsidRPr="00D36089" w:rsidRDefault="0096427B" w:rsidP="00235FE8">
            <w:pPr>
              <w:jc w:val="center"/>
              <w:rPr>
                <w:color w:val="000000"/>
                <w:lang w:val="lv-LV"/>
              </w:rPr>
            </w:pPr>
          </w:p>
        </w:tc>
      </w:tr>
      <w:tr w:rsidR="0096427B" w:rsidRPr="00D36089" w:rsidTr="00D36089">
        <w:trPr>
          <w:trHeight w:val="63"/>
        </w:trPr>
        <w:tc>
          <w:tcPr>
            <w:tcW w:w="2733" w:type="dxa"/>
            <w:tcBorders>
              <w:top w:val="single" w:sz="4" w:space="0" w:color="000000"/>
              <w:left w:val="single" w:sz="4" w:space="0" w:color="000000"/>
              <w:bottom w:val="single" w:sz="4" w:space="0" w:color="000000"/>
            </w:tcBorders>
          </w:tcPr>
          <w:p w:rsidR="0096427B" w:rsidRPr="00D36089" w:rsidRDefault="0096427B" w:rsidP="00235FE8">
            <w:pPr>
              <w:spacing w:before="20" w:after="20"/>
              <w:rPr>
                <w:shd w:val="clear" w:color="auto" w:fill="FFFF00"/>
                <w:lang w:val="lv-LV" w:eastAsia="en-US"/>
              </w:rPr>
            </w:pPr>
            <w:r w:rsidRPr="00D36089">
              <w:rPr>
                <w:lang w:val="lv-LV" w:eastAsia="en-US"/>
              </w:rPr>
              <w:t>Sporta nodarbības</w:t>
            </w: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suppressAutoHyphens w:val="0"/>
              <w:jc w:val="center"/>
              <w:rPr>
                <w:color w:val="000000"/>
                <w:lang w:val="lv-LV" w:eastAsia="lv-LV"/>
              </w:rPr>
            </w:pP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jc w:val="center"/>
              <w:rPr>
                <w:color w:val="000000"/>
                <w:lang w:val="lv-LV"/>
              </w:rPr>
            </w:pP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jc w:val="center"/>
              <w:rPr>
                <w:color w:val="000000"/>
                <w:lang w:val="lv-LV"/>
              </w:rPr>
            </w:pPr>
          </w:p>
        </w:tc>
        <w:tc>
          <w:tcPr>
            <w:tcW w:w="1621" w:type="dxa"/>
            <w:tcBorders>
              <w:top w:val="single" w:sz="4" w:space="0" w:color="000000"/>
              <w:left w:val="single" w:sz="4" w:space="0" w:color="000000"/>
              <w:bottom w:val="single" w:sz="4" w:space="0" w:color="000000"/>
              <w:right w:val="single" w:sz="4" w:space="0" w:color="000000"/>
            </w:tcBorders>
            <w:vAlign w:val="bottom"/>
          </w:tcPr>
          <w:p w:rsidR="0096427B" w:rsidRPr="00D36089" w:rsidRDefault="0096427B" w:rsidP="00235FE8">
            <w:pPr>
              <w:jc w:val="center"/>
              <w:rPr>
                <w:color w:val="000000"/>
                <w:lang w:val="lv-LV"/>
              </w:rPr>
            </w:pPr>
          </w:p>
        </w:tc>
      </w:tr>
      <w:tr w:rsidR="0096427B" w:rsidRPr="00D36089" w:rsidTr="00D36089">
        <w:trPr>
          <w:trHeight w:val="63"/>
        </w:trPr>
        <w:tc>
          <w:tcPr>
            <w:tcW w:w="2733" w:type="dxa"/>
            <w:tcBorders>
              <w:top w:val="single" w:sz="4" w:space="0" w:color="000000"/>
              <w:left w:val="single" w:sz="4" w:space="0" w:color="000000"/>
              <w:bottom w:val="single" w:sz="4" w:space="0" w:color="000000"/>
            </w:tcBorders>
          </w:tcPr>
          <w:p w:rsidR="0096427B" w:rsidRPr="00D36089" w:rsidRDefault="0096427B" w:rsidP="00235FE8">
            <w:pPr>
              <w:spacing w:before="20" w:after="20"/>
              <w:rPr>
                <w:shd w:val="clear" w:color="auto" w:fill="FFFF00"/>
                <w:lang w:val="lv-LV" w:eastAsia="en-US"/>
              </w:rPr>
            </w:pPr>
            <w:r w:rsidRPr="00D36089">
              <w:rPr>
                <w:lang w:val="lv-LV"/>
              </w:rPr>
              <w:t>Optikas iegāde</w:t>
            </w: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suppressAutoHyphens w:val="0"/>
              <w:jc w:val="center"/>
              <w:rPr>
                <w:color w:val="000000"/>
                <w:lang w:val="lv-LV" w:eastAsia="lv-LV"/>
              </w:rPr>
            </w:pP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jc w:val="center"/>
              <w:rPr>
                <w:color w:val="000000"/>
                <w:lang w:val="lv-LV"/>
              </w:rPr>
            </w:pP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jc w:val="center"/>
              <w:rPr>
                <w:color w:val="000000"/>
                <w:lang w:val="lv-LV"/>
              </w:rPr>
            </w:pPr>
          </w:p>
        </w:tc>
        <w:tc>
          <w:tcPr>
            <w:tcW w:w="1621" w:type="dxa"/>
            <w:tcBorders>
              <w:top w:val="single" w:sz="4" w:space="0" w:color="000000"/>
              <w:left w:val="single" w:sz="4" w:space="0" w:color="000000"/>
              <w:bottom w:val="single" w:sz="4" w:space="0" w:color="000000"/>
              <w:right w:val="single" w:sz="4" w:space="0" w:color="000000"/>
            </w:tcBorders>
            <w:vAlign w:val="bottom"/>
          </w:tcPr>
          <w:p w:rsidR="0096427B" w:rsidRPr="00D36089" w:rsidRDefault="0096427B" w:rsidP="00235FE8">
            <w:pPr>
              <w:jc w:val="center"/>
              <w:rPr>
                <w:color w:val="000000"/>
                <w:lang w:val="lv-LV"/>
              </w:rPr>
            </w:pPr>
          </w:p>
        </w:tc>
      </w:tr>
    </w:tbl>
    <w:p w:rsidR="0096427B" w:rsidRPr="00D36089" w:rsidRDefault="0096427B">
      <w:pPr>
        <w:rPr>
          <w:lang w:val="lv-LV"/>
        </w:rPr>
      </w:pPr>
    </w:p>
    <w:p w:rsidR="0096427B" w:rsidRDefault="0096427B">
      <w:pPr>
        <w:rPr>
          <w:lang w:val="lv-LV"/>
        </w:rPr>
      </w:pPr>
    </w:p>
    <w:p w:rsidR="0096427B" w:rsidRDefault="0096427B">
      <w:pPr>
        <w:jc w:val="both"/>
        <w:rPr>
          <w:lang w:val="lv-LV"/>
        </w:rPr>
      </w:pPr>
      <w:r>
        <w:rPr>
          <w:lang w:val="lv-LV"/>
        </w:rPr>
        <w:t>Apliecinām, ka piedāvātajās cenās ir iekļautas visas izmaksas, kas saistītas ar darbinieku veselības apdrošināšanu, t.sk. nodokļi un nodevas (izņemot pievienotās vērtības nodokli) un visas citas atklāta konkursa līgumā noteiktās un nenoteiktās izmaksas, kas nepieciešamas atklāta konkursa līguma savlaicīgai, kvalitatīvai un pilnvērtīgai izpildei</w:t>
      </w:r>
    </w:p>
    <w:p w:rsidR="0096427B" w:rsidRDefault="0096427B">
      <w:pPr>
        <w:rPr>
          <w:lang w:val="lv-LV"/>
        </w:rPr>
      </w:pPr>
    </w:p>
    <w:p w:rsidR="0096427B" w:rsidRDefault="0096427B">
      <w:pPr>
        <w:jc w:val="both"/>
        <w:rPr>
          <w:lang w:val="lv-LV"/>
        </w:rPr>
      </w:pPr>
      <w:r>
        <w:rPr>
          <w:lang w:val="lv-LV"/>
        </w:rPr>
        <w:t>Ar šo apstiprinām un garantējam sniegto ziņu patiesumu un precizitāti, kā arī atbilstību Nolikuma prasībām.</w:t>
      </w:r>
    </w:p>
    <w:p w:rsidR="0096427B" w:rsidRDefault="0096427B">
      <w:pPr>
        <w:jc w:val="both"/>
        <w:rPr>
          <w:lang w:val="lv-LV"/>
        </w:rPr>
      </w:pPr>
    </w:p>
    <w:p w:rsidR="0096427B" w:rsidRDefault="0096427B">
      <w:pPr>
        <w:jc w:val="both"/>
        <w:rPr>
          <w:lang w:val="lv-LV"/>
        </w:rPr>
      </w:pPr>
    </w:p>
    <w:p w:rsidR="0096427B" w:rsidRDefault="0096427B">
      <w:pPr>
        <w:jc w:val="both"/>
        <w:rPr>
          <w:lang w:val="lv-LV"/>
        </w:rPr>
      </w:pPr>
    </w:p>
    <w:p w:rsidR="0096427B" w:rsidRDefault="0096427B">
      <w:pPr>
        <w:jc w:val="both"/>
        <w:rPr>
          <w:lang w:val="lv-LV"/>
        </w:rPr>
      </w:pPr>
    </w:p>
    <w:p w:rsidR="0096427B" w:rsidRDefault="0096427B">
      <w:pPr>
        <w:jc w:val="both"/>
        <w:rPr>
          <w:lang w:val="lv-LV"/>
        </w:rPr>
      </w:pPr>
    </w:p>
    <w:p w:rsidR="0096427B" w:rsidRDefault="0096427B">
      <w:pPr>
        <w:rPr>
          <w:bCs/>
          <w:i/>
          <w:color w:val="7F7F7F"/>
          <w:lang w:val="lv-LV"/>
        </w:rPr>
      </w:pPr>
      <w:r>
        <w:rPr>
          <w:lang w:val="lv-LV"/>
        </w:rPr>
        <w:t>_____________________________________________________________________________</w:t>
      </w:r>
    </w:p>
    <w:p w:rsidR="0096427B" w:rsidRDefault="0096427B">
      <w:pPr>
        <w:jc w:val="center"/>
        <w:rPr>
          <w:b/>
          <w:bCs/>
          <w:color w:val="000000"/>
          <w:lang w:val="lv-LV"/>
        </w:rPr>
      </w:pPr>
      <w:r>
        <w:rPr>
          <w:bCs/>
          <w:i/>
          <w:color w:val="7F7F7F"/>
          <w:lang w:val="lv-LV"/>
        </w:rPr>
        <w:t>(Uzņēmuma vadītāja vai tā pilnvarotās personas (pievienot pilnvaras oriģinālu vai apliecinātu kopiju) paraksts, tā atšifrējums, datums, zīmogs)</w:t>
      </w:r>
    </w:p>
    <w:p w:rsidR="0096427B" w:rsidRDefault="0096427B">
      <w:pPr>
        <w:jc w:val="center"/>
        <w:rPr>
          <w:b/>
          <w:bCs/>
          <w:color w:val="000000"/>
          <w:lang w:val="lv-LV"/>
        </w:rPr>
      </w:pPr>
    </w:p>
    <w:p w:rsidR="0096427B" w:rsidRDefault="0096427B">
      <w:pPr>
        <w:tabs>
          <w:tab w:val="left" w:pos="8490"/>
        </w:tabs>
        <w:ind w:left="180"/>
        <w:jc w:val="right"/>
        <w:rPr>
          <w:b/>
          <w:bCs/>
          <w:color w:val="000000"/>
          <w:lang w:val="lv-LV"/>
        </w:rPr>
      </w:pPr>
    </w:p>
    <w:p w:rsidR="0096427B" w:rsidRDefault="0096427B">
      <w:pPr>
        <w:tabs>
          <w:tab w:val="left" w:pos="8490"/>
        </w:tabs>
        <w:rPr>
          <w:b/>
          <w:bCs/>
          <w:color w:val="000000"/>
          <w:lang w:val="lv-LV"/>
        </w:rPr>
      </w:pPr>
    </w:p>
    <w:sectPr w:rsidR="0096427B" w:rsidSect="00B11211">
      <w:pgSz w:w="11906" w:h="16838"/>
      <w:pgMar w:top="851" w:right="992" w:bottom="992" w:left="1559" w:header="709" w:footer="323"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5B6164" w15:done="0"/>
  <w15:commentEx w15:paraId="2AB42813" w15:done="0"/>
  <w15:commentEx w15:paraId="5C72265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4CD" w:rsidRDefault="009724CD">
      <w:r>
        <w:separator/>
      </w:r>
    </w:p>
  </w:endnote>
  <w:endnote w:type="continuationSeparator" w:id="0">
    <w:p w:rsidR="009724CD" w:rsidRDefault="00972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swiss"/>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BA"/>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4CD" w:rsidRDefault="009724CD">
      <w:r>
        <w:separator/>
      </w:r>
    </w:p>
  </w:footnote>
  <w:footnote w:type="continuationSeparator" w:id="0">
    <w:p w:rsidR="009724CD" w:rsidRDefault="009724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0"/>
        </w:tabs>
        <w:ind w:left="720" w:hanging="720"/>
      </w:pPr>
      <w:rPr>
        <w:rFonts w:cs="Times New Roman" w:hint="default"/>
        <w:b w:val="0"/>
        <w:color w:val="000000"/>
        <w:sz w:val="24"/>
      </w:rPr>
    </w:lvl>
    <w:lvl w:ilvl="3">
      <w:start w:val="1"/>
      <w:numFmt w:val="decimal"/>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b/>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713" w:hanging="720"/>
      </w:pPr>
      <w:rPr>
        <w:rFonts w:cs="Times New Roman" w:hint="default"/>
        <w:b w:val="0"/>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5">
    <w:nsid w:val="00000006"/>
    <w:multiLevelType w:val="singleLevel"/>
    <w:tmpl w:val="00000006"/>
    <w:name w:val="WW8Num6"/>
    <w:lvl w:ilvl="0">
      <w:start w:val="5"/>
      <w:numFmt w:val="bullet"/>
      <w:lvlText w:val="-"/>
      <w:lvlJc w:val="left"/>
      <w:pPr>
        <w:tabs>
          <w:tab w:val="num" w:pos="0"/>
        </w:tabs>
        <w:ind w:left="1080" w:hanging="360"/>
      </w:pPr>
      <w:rPr>
        <w:rFonts w:ascii="Times New Roman" w:hAnsi="Times New Roman" w:hint="default"/>
      </w:rPr>
    </w:lvl>
  </w:abstractNum>
  <w:abstractNum w:abstractNumId="6">
    <w:nsid w:val="00000007"/>
    <w:multiLevelType w:val="multilevel"/>
    <w:tmpl w:val="00000007"/>
    <w:name w:val="WW8Num9"/>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color w:val="000000"/>
        <w:sz w:val="24"/>
      </w:rPr>
    </w:lvl>
    <w:lvl w:ilvl="3">
      <w:start w:val="1"/>
      <w:numFmt w:val="decimal"/>
      <w:pStyle w:val="Heading4"/>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7">
    <w:nsid w:val="00000008"/>
    <w:multiLevelType w:val="multilevel"/>
    <w:tmpl w:val="9AB8250E"/>
    <w:name w:val="WW8Num10"/>
    <w:lvl w:ilvl="0">
      <w:start w:val="2"/>
      <w:numFmt w:val="decimal"/>
      <w:lvlText w:val="%1."/>
      <w:lvlJc w:val="left"/>
      <w:pPr>
        <w:tabs>
          <w:tab w:val="num" w:pos="0"/>
        </w:tabs>
        <w:ind w:left="360" w:hanging="360"/>
      </w:pPr>
      <w:rPr>
        <w:rFonts w:cs="Times New Roman" w:hint="default"/>
        <w:color w:val="000000"/>
        <w:sz w:val="22"/>
        <w:szCs w:val="22"/>
      </w:rPr>
    </w:lvl>
    <w:lvl w:ilvl="1">
      <w:start w:val="1"/>
      <w:numFmt w:val="decimal"/>
      <w:lvlText w:val="%1.%2."/>
      <w:lvlJc w:val="left"/>
      <w:pPr>
        <w:tabs>
          <w:tab w:val="num" w:pos="852"/>
        </w:tabs>
        <w:ind w:left="1070" w:hanging="360"/>
      </w:pPr>
      <w:rPr>
        <w:rFonts w:cs="Times New Roman" w:hint="default"/>
        <w:b w:val="0"/>
        <w:color w:val="000000"/>
        <w:sz w:val="22"/>
        <w:szCs w:val="22"/>
      </w:rPr>
    </w:lvl>
    <w:lvl w:ilvl="2">
      <w:start w:val="1"/>
      <w:numFmt w:val="decimal"/>
      <w:lvlText w:val="%1.%2.%3."/>
      <w:lvlJc w:val="left"/>
      <w:pPr>
        <w:tabs>
          <w:tab w:val="num" w:pos="0"/>
        </w:tabs>
        <w:ind w:left="436" w:hanging="720"/>
      </w:pPr>
      <w:rPr>
        <w:rFonts w:cs="Times New Roman" w:hint="default"/>
        <w:color w:val="000000"/>
        <w:sz w:val="22"/>
        <w:szCs w:val="22"/>
      </w:rPr>
    </w:lvl>
    <w:lvl w:ilvl="3">
      <w:start w:val="1"/>
      <w:numFmt w:val="decimal"/>
      <w:lvlText w:val="%1.%2.%3.%4."/>
      <w:lvlJc w:val="left"/>
      <w:pPr>
        <w:tabs>
          <w:tab w:val="num" w:pos="0"/>
        </w:tabs>
        <w:ind w:left="294" w:hanging="720"/>
      </w:pPr>
      <w:rPr>
        <w:rFonts w:cs="Times New Roman" w:hint="default"/>
        <w:color w:val="000000"/>
        <w:sz w:val="22"/>
        <w:szCs w:val="22"/>
      </w:rPr>
    </w:lvl>
    <w:lvl w:ilvl="4">
      <w:start w:val="1"/>
      <w:numFmt w:val="decimal"/>
      <w:lvlText w:val="%1.%2.%3.%4.%5."/>
      <w:lvlJc w:val="left"/>
      <w:pPr>
        <w:tabs>
          <w:tab w:val="num" w:pos="0"/>
        </w:tabs>
        <w:ind w:left="512" w:hanging="1080"/>
      </w:pPr>
      <w:rPr>
        <w:rFonts w:cs="Times New Roman" w:hint="default"/>
        <w:color w:val="000000"/>
        <w:sz w:val="22"/>
        <w:szCs w:val="22"/>
      </w:rPr>
    </w:lvl>
    <w:lvl w:ilvl="5">
      <w:start w:val="1"/>
      <w:numFmt w:val="decimal"/>
      <w:lvlText w:val="%1.%2.%3.%4.%5.%6."/>
      <w:lvlJc w:val="left"/>
      <w:pPr>
        <w:tabs>
          <w:tab w:val="num" w:pos="0"/>
        </w:tabs>
        <w:ind w:left="370" w:hanging="1080"/>
      </w:pPr>
      <w:rPr>
        <w:rFonts w:cs="Times New Roman" w:hint="default"/>
        <w:color w:val="000000"/>
        <w:sz w:val="22"/>
        <w:szCs w:val="22"/>
      </w:rPr>
    </w:lvl>
    <w:lvl w:ilvl="6">
      <w:start w:val="1"/>
      <w:numFmt w:val="decimal"/>
      <w:lvlText w:val="%1.%2.%3.%4.%5.%6.%7."/>
      <w:lvlJc w:val="left"/>
      <w:pPr>
        <w:tabs>
          <w:tab w:val="num" w:pos="0"/>
        </w:tabs>
        <w:ind w:left="588" w:hanging="1440"/>
      </w:pPr>
      <w:rPr>
        <w:rFonts w:cs="Times New Roman" w:hint="default"/>
        <w:color w:val="000000"/>
        <w:sz w:val="22"/>
        <w:szCs w:val="22"/>
      </w:rPr>
    </w:lvl>
    <w:lvl w:ilvl="7">
      <w:start w:val="1"/>
      <w:numFmt w:val="decimal"/>
      <w:lvlText w:val="%1.%2.%3.%4.%5.%6.%7.%8."/>
      <w:lvlJc w:val="left"/>
      <w:pPr>
        <w:tabs>
          <w:tab w:val="num" w:pos="0"/>
        </w:tabs>
        <w:ind w:left="446" w:hanging="1440"/>
      </w:pPr>
      <w:rPr>
        <w:rFonts w:cs="Times New Roman" w:hint="default"/>
        <w:color w:val="000000"/>
        <w:sz w:val="22"/>
        <w:szCs w:val="22"/>
      </w:rPr>
    </w:lvl>
    <w:lvl w:ilvl="8">
      <w:start w:val="1"/>
      <w:numFmt w:val="decimal"/>
      <w:lvlText w:val="%1.%2.%3.%4.%5.%6.%7.%8.%9."/>
      <w:lvlJc w:val="left"/>
      <w:pPr>
        <w:tabs>
          <w:tab w:val="num" w:pos="0"/>
        </w:tabs>
        <w:ind w:left="664" w:hanging="1800"/>
      </w:pPr>
      <w:rPr>
        <w:rFonts w:cs="Times New Roman" w:hint="default"/>
        <w:color w:val="000000"/>
        <w:sz w:val="22"/>
        <w:szCs w:val="22"/>
      </w:rPr>
    </w:lvl>
  </w:abstractNum>
  <w:abstractNum w:abstractNumId="8">
    <w:nsid w:val="00000009"/>
    <w:multiLevelType w:val="singleLevel"/>
    <w:tmpl w:val="00000009"/>
    <w:name w:val="WW8Num1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9">
    <w:nsid w:val="3B1134AE"/>
    <w:multiLevelType w:val="multilevel"/>
    <w:tmpl w:val="00000007"/>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color w:val="000000"/>
        <w:sz w:val="24"/>
      </w:rPr>
    </w:lvl>
    <w:lvl w:ilvl="3">
      <w:start w:val="1"/>
      <w:numFmt w:val="decimal"/>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10">
    <w:nsid w:val="58D77478"/>
    <w:multiLevelType w:val="multilevel"/>
    <w:tmpl w:val="C974210A"/>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66186CE6"/>
    <w:multiLevelType w:val="multilevel"/>
    <w:tmpl w:val="0A0A7A48"/>
    <w:lvl w:ilvl="0">
      <w:start w:val="2"/>
      <w:numFmt w:val="decimal"/>
      <w:lvlText w:val="%1."/>
      <w:lvlJc w:val="left"/>
      <w:pPr>
        <w:tabs>
          <w:tab w:val="num" w:pos="435"/>
        </w:tabs>
        <w:ind w:left="435" w:hanging="435"/>
      </w:pPr>
      <w:rPr>
        <w:rFonts w:cs="Times New Roman" w:hint="default"/>
        <w:b w:val="0"/>
        <w:color w:val="000000"/>
        <w:sz w:val="22"/>
      </w:rPr>
    </w:lvl>
    <w:lvl w:ilvl="1">
      <w:start w:val="11"/>
      <w:numFmt w:val="decimal"/>
      <w:lvlText w:val="%1.%2."/>
      <w:lvlJc w:val="left"/>
      <w:pPr>
        <w:tabs>
          <w:tab w:val="num" w:pos="719"/>
        </w:tabs>
        <w:ind w:left="719" w:hanging="435"/>
      </w:pPr>
      <w:rPr>
        <w:rFonts w:cs="Times New Roman" w:hint="default"/>
        <w:b w:val="0"/>
        <w:color w:val="000000"/>
        <w:sz w:val="22"/>
      </w:rPr>
    </w:lvl>
    <w:lvl w:ilvl="2">
      <w:start w:val="1"/>
      <w:numFmt w:val="decimal"/>
      <w:lvlText w:val="%1.%2.%3."/>
      <w:lvlJc w:val="left"/>
      <w:pPr>
        <w:tabs>
          <w:tab w:val="num" w:pos="1288"/>
        </w:tabs>
        <w:ind w:left="1288" w:hanging="720"/>
      </w:pPr>
      <w:rPr>
        <w:rFonts w:cs="Times New Roman" w:hint="default"/>
        <w:b w:val="0"/>
        <w:color w:val="000000"/>
        <w:sz w:val="22"/>
      </w:rPr>
    </w:lvl>
    <w:lvl w:ilvl="3">
      <w:start w:val="1"/>
      <w:numFmt w:val="decimal"/>
      <w:lvlText w:val="%1.%2.%3.%4."/>
      <w:lvlJc w:val="left"/>
      <w:pPr>
        <w:tabs>
          <w:tab w:val="num" w:pos="1572"/>
        </w:tabs>
        <w:ind w:left="1572" w:hanging="720"/>
      </w:pPr>
      <w:rPr>
        <w:rFonts w:cs="Times New Roman" w:hint="default"/>
        <w:b w:val="0"/>
        <w:color w:val="000000"/>
        <w:sz w:val="22"/>
      </w:rPr>
    </w:lvl>
    <w:lvl w:ilvl="4">
      <w:start w:val="1"/>
      <w:numFmt w:val="decimal"/>
      <w:lvlText w:val="%1.%2.%3.%4.%5."/>
      <w:lvlJc w:val="left"/>
      <w:pPr>
        <w:tabs>
          <w:tab w:val="num" w:pos="2216"/>
        </w:tabs>
        <w:ind w:left="2216" w:hanging="1080"/>
      </w:pPr>
      <w:rPr>
        <w:rFonts w:cs="Times New Roman" w:hint="default"/>
        <w:b w:val="0"/>
        <w:color w:val="000000"/>
        <w:sz w:val="22"/>
      </w:rPr>
    </w:lvl>
    <w:lvl w:ilvl="5">
      <w:start w:val="1"/>
      <w:numFmt w:val="decimal"/>
      <w:lvlText w:val="%1.%2.%3.%4.%5.%6."/>
      <w:lvlJc w:val="left"/>
      <w:pPr>
        <w:tabs>
          <w:tab w:val="num" w:pos="2500"/>
        </w:tabs>
        <w:ind w:left="2500" w:hanging="1080"/>
      </w:pPr>
      <w:rPr>
        <w:rFonts w:cs="Times New Roman" w:hint="default"/>
        <w:b w:val="0"/>
        <w:color w:val="000000"/>
        <w:sz w:val="22"/>
      </w:rPr>
    </w:lvl>
    <w:lvl w:ilvl="6">
      <w:start w:val="1"/>
      <w:numFmt w:val="decimal"/>
      <w:lvlText w:val="%1.%2.%3.%4.%5.%6.%7."/>
      <w:lvlJc w:val="left"/>
      <w:pPr>
        <w:tabs>
          <w:tab w:val="num" w:pos="3144"/>
        </w:tabs>
        <w:ind w:left="3144" w:hanging="1440"/>
      </w:pPr>
      <w:rPr>
        <w:rFonts w:cs="Times New Roman" w:hint="default"/>
        <w:b w:val="0"/>
        <w:color w:val="000000"/>
        <w:sz w:val="22"/>
      </w:rPr>
    </w:lvl>
    <w:lvl w:ilvl="7">
      <w:start w:val="1"/>
      <w:numFmt w:val="decimal"/>
      <w:lvlText w:val="%1.%2.%3.%4.%5.%6.%7.%8."/>
      <w:lvlJc w:val="left"/>
      <w:pPr>
        <w:tabs>
          <w:tab w:val="num" w:pos="3428"/>
        </w:tabs>
        <w:ind w:left="3428" w:hanging="1440"/>
      </w:pPr>
      <w:rPr>
        <w:rFonts w:cs="Times New Roman" w:hint="default"/>
        <w:b w:val="0"/>
        <w:color w:val="000000"/>
        <w:sz w:val="22"/>
      </w:rPr>
    </w:lvl>
    <w:lvl w:ilvl="8">
      <w:start w:val="1"/>
      <w:numFmt w:val="decimal"/>
      <w:lvlText w:val="%1.%2.%3.%4.%5.%6.%7.%8.%9."/>
      <w:lvlJc w:val="left"/>
      <w:pPr>
        <w:tabs>
          <w:tab w:val="num" w:pos="4072"/>
        </w:tabs>
        <w:ind w:left="4072" w:hanging="1800"/>
      </w:pPr>
      <w:rPr>
        <w:rFonts w:cs="Times New Roman" w:hint="default"/>
        <w:b w:val="0"/>
        <w:color w:val="000000"/>
        <w:sz w:val="22"/>
      </w:rPr>
    </w:lvl>
  </w:abstractNum>
  <w:abstractNum w:abstractNumId="12">
    <w:nsid w:val="7F733F28"/>
    <w:multiLevelType w:val="multilevel"/>
    <w:tmpl w:val="C8285A10"/>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01"/>
  </w:hdrShapeDefaults>
  <w:footnotePr>
    <w:footnote w:id="-1"/>
    <w:footnote w:id="0"/>
  </w:footnotePr>
  <w:endnotePr>
    <w:endnote w:id="-1"/>
    <w:endnote w:id="0"/>
  </w:endnotePr>
  <w:compat/>
  <w:rsids>
    <w:rsidRoot w:val="00A72EE8"/>
    <w:rsid w:val="000026F4"/>
    <w:rsid w:val="00014EB8"/>
    <w:rsid w:val="0003216C"/>
    <w:rsid w:val="0005462A"/>
    <w:rsid w:val="000659F8"/>
    <w:rsid w:val="00084734"/>
    <w:rsid w:val="000A0650"/>
    <w:rsid w:val="000C0515"/>
    <w:rsid w:val="000C12EB"/>
    <w:rsid w:val="000C2442"/>
    <w:rsid w:val="000D1133"/>
    <w:rsid w:val="000E1413"/>
    <w:rsid w:val="000F0A3A"/>
    <w:rsid w:val="000F1C9D"/>
    <w:rsid w:val="0011310C"/>
    <w:rsid w:val="00121446"/>
    <w:rsid w:val="001326F8"/>
    <w:rsid w:val="001405C4"/>
    <w:rsid w:val="0014301A"/>
    <w:rsid w:val="001643CC"/>
    <w:rsid w:val="00185DB5"/>
    <w:rsid w:val="00194B75"/>
    <w:rsid w:val="001A7C34"/>
    <w:rsid w:val="001D4ED8"/>
    <w:rsid w:val="001E51AE"/>
    <w:rsid w:val="001F2724"/>
    <w:rsid w:val="00205F6D"/>
    <w:rsid w:val="00211FD9"/>
    <w:rsid w:val="00224ADA"/>
    <w:rsid w:val="00235FE8"/>
    <w:rsid w:val="0023706F"/>
    <w:rsid w:val="00242164"/>
    <w:rsid w:val="0029761C"/>
    <w:rsid w:val="002A08D9"/>
    <w:rsid w:val="002B2190"/>
    <w:rsid w:val="002C04CC"/>
    <w:rsid w:val="002D05B9"/>
    <w:rsid w:val="002D59BC"/>
    <w:rsid w:val="002E5C92"/>
    <w:rsid w:val="002E6ACC"/>
    <w:rsid w:val="002E7AF2"/>
    <w:rsid w:val="0031517C"/>
    <w:rsid w:val="00332583"/>
    <w:rsid w:val="0033624E"/>
    <w:rsid w:val="00336BC2"/>
    <w:rsid w:val="00386116"/>
    <w:rsid w:val="003977C3"/>
    <w:rsid w:val="003A4409"/>
    <w:rsid w:val="003D3339"/>
    <w:rsid w:val="003E4376"/>
    <w:rsid w:val="003E7F6A"/>
    <w:rsid w:val="003F755C"/>
    <w:rsid w:val="003F79C7"/>
    <w:rsid w:val="004446CE"/>
    <w:rsid w:val="00445E91"/>
    <w:rsid w:val="00446AE2"/>
    <w:rsid w:val="004667EC"/>
    <w:rsid w:val="00466E7E"/>
    <w:rsid w:val="00480FC5"/>
    <w:rsid w:val="0048209F"/>
    <w:rsid w:val="00484973"/>
    <w:rsid w:val="00497137"/>
    <w:rsid w:val="004A36A0"/>
    <w:rsid w:val="004B7213"/>
    <w:rsid w:val="004E16E4"/>
    <w:rsid w:val="004E7B50"/>
    <w:rsid w:val="004F3C78"/>
    <w:rsid w:val="005161E4"/>
    <w:rsid w:val="00531B09"/>
    <w:rsid w:val="00540D73"/>
    <w:rsid w:val="00541F65"/>
    <w:rsid w:val="00580717"/>
    <w:rsid w:val="00594777"/>
    <w:rsid w:val="005A1A80"/>
    <w:rsid w:val="005B2263"/>
    <w:rsid w:val="005E0BBD"/>
    <w:rsid w:val="00600A48"/>
    <w:rsid w:val="00600F00"/>
    <w:rsid w:val="00602182"/>
    <w:rsid w:val="0062292A"/>
    <w:rsid w:val="00623F6F"/>
    <w:rsid w:val="00634AD7"/>
    <w:rsid w:val="00655AA6"/>
    <w:rsid w:val="00662D39"/>
    <w:rsid w:val="00677A69"/>
    <w:rsid w:val="006E2CD7"/>
    <w:rsid w:val="007222EA"/>
    <w:rsid w:val="00746C13"/>
    <w:rsid w:val="00767B71"/>
    <w:rsid w:val="00787CCE"/>
    <w:rsid w:val="007D070A"/>
    <w:rsid w:val="007F6684"/>
    <w:rsid w:val="00800C30"/>
    <w:rsid w:val="008150C8"/>
    <w:rsid w:val="0083420C"/>
    <w:rsid w:val="00836F74"/>
    <w:rsid w:val="00852415"/>
    <w:rsid w:val="00895E87"/>
    <w:rsid w:val="008A1BF6"/>
    <w:rsid w:val="008A5C2D"/>
    <w:rsid w:val="008C1A23"/>
    <w:rsid w:val="008D4591"/>
    <w:rsid w:val="008D73FF"/>
    <w:rsid w:val="00931E36"/>
    <w:rsid w:val="00954595"/>
    <w:rsid w:val="00963966"/>
    <w:rsid w:val="00963FF3"/>
    <w:rsid w:val="0096427B"/>
    <w:rsid w:val="009724CD"/>
    <w:rsid w:val="009748FC"/>
    <w:rsid w:val="009B4937"/>
    <w:rsid w:val="009C54DA"/>
    <w:rsid w:val="009D4852"/>
    <w:rsid w:val="009D6B0B"/>
    <w:rsid w:val="009E56B0"/>
    <w:rsid w:val="009E67DA"/>
    <w:rsid w:val="00A07383"/>
    <w:rsid w:val="00A21EC5"/>
    <w:rsid w:val="00A3374E"/>
    <w:rsid w:val="00A542F8"/>
    <w:rsid w:val="00A63108"/>
    <w:rsid w:val="00A72EE8"/>
    <w:rsid w:val="00A742F3"/>
    <w:rsid w:val="00A84B01"/>
    <w:rsid w:val="00AA39FD"/>
    <w:rsid w:val="00AB1742"/>
    <w:rsid w:val="00AB4F8B"/>
    <w:rsid w:val="00AC2764"/>
    <w:rsid w:val="00AE16FF"/>
    <w:rsid w:val="00AE5A55"/>
    <w:rsid w:val="00AE6D7A"/>
    <w:rsid w:val="00B11211"/>
    <w:rsid w:val="00B37F0F"/>
    <w:rsid w:val="00B75537"/>
    <w:rsid w:val="00B953F2"/>
    <w:rsid w:val="00BC50F9"/>
    <w:rsid w:val="00BD391C"/>
    <w:rsid w:val="00BE000D"/>
    <w:rsid w:val="00BE2A84"/>
    <w:rsid w:val="00BE519C"/>
    <w:rsid w:val="00BF044B"/>
    <w:rsid w:val="00C17A70"/>
    <w:rsid w:val="00C3053D"/>
    <w:rsid w:val="00C52DFA"/>
    <w:rsid w:val="00C710A5"/>
    <w:rsid w:val="00C80B23"/>
    <w:rsid w:val="00C9139A"/>
    <w:rsid w:val="00CA1CF1"/>
    <w:rsid w:val="00CB3D2A"/>
    <w:rsid w:val="00CE433C"/>
    <w:rsid w:val="00CE7D86"/>
    <w:rsid w:val="00CF36BC"/>
    <w:rsid w:val="00D1170B"/>
    <w:rsid w:val="00D36089"/>
    <w:rsid w:val="00D36379"/>
    <w:rsid w:val="00D72D4E"/>
    <w:rsid w:val="00D85448"/>
    <w:rsid w:val="00DA59FE"/>
    <w:rsid w:val="00DD26EA"/>
    <w:rsid w:val="00DE6391"/>
    <w:rsid w:val="00DE7409"/>
    <w:rsid w:val="00DF6E46"/>
    <w:rsid w:val="00E048BD"/>
    <w:rsid w:val="00E177EA"/>
    <w:rsid w:val="00E411C8"/>
    <w:rsid w:val="00EA034E"/>
    <w:rsid w:val="00EC6F2A"/>
    <w:rsid w:val="00ED6413"/>
    <w:rsid w:val="00F21C71"/>
    <w:rsid w:val="00F2395C"/>
    <w:rsid w:val="00F2752F"/>
    <w:rsid w:val="00F470B7"/>
    <w:rsid w:val="00F65FBA"/>
    <w:rsid w:val="00F92127"/>
    <w:rsid w:val="00F94373"/>
    <w:rsid w:val="00FB4867"/>
    <w:rsid w:val="00FB4DEE"/>
    <w:rsid w:val="00FD4DF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2D"/>
    <w:pPr>
      <w:suppressAutoHyphens/>
    </w:pPr>
    <w:rPr>
      <w:sz w:val="24"/>
      <w:szCs w:val="24"/>
      <w:lang w:val="en-GB" w:eastAsia="zh-CN"/>
    </w:rPr>
  </w:style>
  <w:style w:type="paragraph" w:styleId="Heading2">
    <w:name w:val="heading 2"/>
    <w:basedOn w:val="Normal"/>
    <w:next w:val="Normal"/>
    <w:link w:val="Heading2Char"/>
    <w:uiPriority w:val="99"/>
    <w:qFormat/>
    <w:rsid w:val="008A5C2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8A5C2D"/>
    <w:pPr>
      <w:keepNext/>
      <w:spacing w:before="240" w:after="60"/>
      <w:outlineLvl w:val="2"/>
    </w:pPr>
    <w:rPr>
      <w:rFonts w:ascii="Calibri Light" w:hAnsi="Calibri Light"/>
      <w:b/>
      <w:bCs/>
      <w:sz w:val="26"/>
      <w:szCs w:val="26"/>
    </w:rPr>
  </w:style>
  <w:style w:type="paragraph" w:styleId="Heading4">
    <w:name w:val="heading 4"/>
    <w:basedOn w:val="Normal"/>
    <w:next w:val="BodyText"/>
    <w:link w:val="Heading4Char"/>
    <w:uiPriority w:val="99"/>
    <w:qFormat/>
    <w:rsid w:val="008A5C2D"/>
    <w:pPr>
      <w:numPr>
        <w:ilvl w:val="3"/>
        <w:numId w:val="7"/>
      </w:numPr>
      <w:spacing w:before="280" w:after="280"/>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A5C2D"/>
    <w:rPr>
      <w:rFonts w:ascii="Calibri Light" w:hAnsi="Calibri Light" w:cs="Times New Roman"/>
      <w:b/>
      <w:i/>
      <w:sz w:val="28"/>
      <w:lang w:val="en-GB"/>
    </w:rPr>
  </w:style>
  <w:style w:type="character" w:customStyle="1" w:styleId="Heading3Char">
    <w:name w:val="Heading 3 Char"/>
    <w:basedOn w:val="DefaultParagraphFont"/>
    <w:link w:val="Heading3"/>
    <w:uiPriority w:val="99"/>
    <w:locked/>
    <w:rsid w:val="008A5C2D"/>
    <w:rPr>
      <w:rFonts w:ascii="Calibri Light" w:hAnsi="Calibri Light" w:cs="Times New Roman"/>
      <w:b/>
      <w:sz w:val="26"/>
      <w:lang w:val="en-GB"/>
    </w:rPr>
  </w:style>
  <w:style w:type="character" w:customStyle="1" w:styleId="Heading4Char">
    <w:name w:val="Heading 4 Char"/>
    <w:basedOn w:val="DefaultParagraphFont"/>
    <w:link w:val="Heading4"/>
    <w:uiPriority w:val="99"/>
    <w:locked/>
    <w:rsid w:val="008A5C2D"/>
    <w:rPr>
      <w:rFonts w:cs="Times New Roman"/>
      <w:b/>
      <w:sz w:val="24"/>
      <w:lang w:val="lv-LV" w:eastAsia="zh-CN"/>
    </w:rPr>
  </w:style>
  <w:style w:type="character" w:customStyle="1" w:styleId="WW8Num1z0">
    <w:name w:val="WW8Num1z0"/>
    <w:uiPriority w:val="99"/>
    <w:rsid w:val="008A5C2D"/>
  </w:style>
  <w:style w:type="character" w:customStyle="1" w:styleId="WW8Num1z1">
    <w:name w:val="WW8Num1z1"/>
    <w:uiPriority w:val="99"/>
    <w:rsid w:val="008A5C2D"/>
  </w:style>
  <w:style w:type="character" w:customStyle="1" w:styleId="WW8Num1z2">
    <w:name w:val="WW8Num1z2"/>
    <w:uiPriority w:val="99"/>
    <w:rsid w:val="008A5C2D"/>
  </w:style>
  <w:style w:type="character" w:customStyle="1" w:styleId="WW8Num1z3">
    <w:name w:val="WW8Num1z3"/>
    <w:uiPriority w:val="99"/>
    <w:rsid w:val="008A5C2D"/>
  </w:style>
  <w:style w:type="character" w:customStyle="1" w:styleId="WW8Num1z4">
    <w:name w:val="WW8Num1z4"/>
    <w:uiPriority w:val="99"/>
    <w:rsid w:val="008A5C2D"/>
  </w:style>
  <w:style w:type="character" w:customStyle="1" w:styleId="WW8Num1z5">
    <w:name w:val="WW8Num1z5"/>
    <w:uiPriority w:val="99"/>
    <w:rsid w:val="008A5C2D"/>
  </w:style>
  <w:style w:type="character" w:customStyle="1" w:styleId="WW8Num1z6">
    <w:name w:val="WW8Num1z6"/>
    <w:uiPriority w:val="99"/>
    <w:rsid w:val="008A5C2D"/>
  </w:style>
  <w:style w:type="character" w:customStyle="1" w:styleId="WW8Num1z7">
    <w:name w:val="WW8Num1z7"/>
    <w:uiPriority w:val="99"/>
    <w:rsid w:val="008A5C2D"/>
  </w:style>
  <w:style w:type="character" w:customStyle="1" w:styleId="WW8Num1z8">
    <w:name w:val="WW8Num1z8"/>
    <w:uiPriority w:val="99"/>
    <w:rsid w:val="008A5C2D"/>
  </w:style>
  <w:style w:type="character" w:customStyle="1" w:styleId="WW8Num2z0">
    <w:name w:val="WW8Num2z0"/>
    <w:uiPriority w:val="99"/>
    <w:rsid w:val="008A5C2D"/>
    <w:rPr>
      <w:rFonts w:ascii="Times New Roman" w:hAnsi="Times New Roman"/>
      <w:b/>
      <w:sz w:val="24"/>
    </w:rPr>
  </w:style>
  <w:style w:type="character" w:customStyle="1" w:styleId="WW8Num2z1">
    <w:name w:val="WW8Num2z1"/>
    <w:uiPriority w:val="99"/>
    <w:rsid w:val="008A5C2D"/>
    <w:rPr>
      <w:rFonts w:ascii="Times New Roman" w:hAnsi="Times New Roman"/>
      <w:b/>
      <w:sz w:val="24"/>
    </w:rPr>
  </w:style>
  <w:style w:type="character" w:customStyle="1" w:styleId="WW8Num2z2">
    <w:name w:val="WW8Num2z2"/>
    <w:uiPriority w:val="99"/>
    <w:rsid w:val="008A5C2D"/>
    <w:rPr>
      <w:rFonts w:ascii="Times New Roman" w:hAnsi="Times New Roman"/>
      <w:sz w:val="24"/>
    </w:rPr>
  </w:style>
  <w:style w:type="character" w:customStyle="1" w:styleId="WW8Num2z3">
    <w:name w:val="WW8Num2z3"/>
    <w:uiPriority w:val="99"/>
    <w:rsid w:val="008A5C2D"/>
    <w:rPr>
      <w:rFonts w:ascii="Times New Roman" w:hAnsi="Times New Roman"/>
      <w:sz w:val="24"/>
    </w:rPr>
  </w:style>
  <w:style w:type="character" w:customStyle="1" w:styleId="WW8Num2z4">
    <w:name w:val="WW8Num2z4"/>
    <w:uiPriority w:val="99"/>
    <w:rsid w:val="008A5C2D"/>
  </w:style>
  <w:style w:type="character" w:customStyle="1" w:styleId="WW8Num3z0">
    <w:name w:val="WW8Num3z0"/>
    <w:uiPriority w:val="99"/>
    <w:rsid w:val="008A5C2D"/>
    <w:rPr>
      <w:b/>
    </w:rPr>
  </w:style>
  <w:style w:type="character" w:customStyle="1" w:styleId="WW8Num3z1">
    <w:name w:val="WW8Num3z1"/>
    <w:uiPriority w:val="99"/>
    <w:rsid w:val="008A5C2D"/>
  </w:style>
  <w:style w:type="character" w:customStyle="1" w:styleId="WW8Num3z2">
    <w:name w:val="WW8Num3z2"/>
    <w:uiPriority w:val="99"/>
    <w:rsid w:val="008A5C2D"/>
  </w:style>
  <w:style w:type="character" w:customStyle="1" w:styleId="WW8Num3z3">
    <w:name w:val="WW8Num3z3"/>
    <w:uiPriority w:val="99"/>
    <w:rsid w:val="008A5C2D"/>
  </w:style>
  <w:style w:type="character" w:customStyle="1" w:styleId="WW8Num3z4">
    <w:name w:val="WW8Num3z4"/>
    <w:uiPriority w:val="99"/>
    <w:rsid w:val="008A5C2D"/>
  </w:style>
  <w:style w:type="character" w:customStyle="1" w:styleId="WW8Num3z5">
    <w:name w:val="WW8Num3z5"/>
    <w:uiPriority w:val="99"/>
    <w:rsid w:val="008A5C2D"/>
  </w:style>
  <w:style w:type="character" w:customStyle="1" w:styleId="WW8Num3z6">
    <w:name w:val="WW8Num3z6"/>
    <w:uiPriority w:val="99"/>
    <w:rsid w:val="008A5C2D"/>
  </w:style>
  <w:style w:type="character" w:customStyle="1" w:styleId="WW8Num3z7">
    <w:name w:val="WW8Num3z7"/>
    <w:uiPriority w:val="99"/>
    <w:rsid w:val="008A5C2D"/>
  </w:style>
  <w:style w:type="character" w:customStyle="1" w:styleId="WW8Num3z8">
    <w:name w:val="WW8Num3z8"/>
    <w:uiPriority w:val="99"/>
    <w:rsid w:val="008A5C2D"/>
  </w:style>
  <w:style w:type="character" w:customStyle="1" w:styleId="WW8Num4z0">
    <w:name w:val="WW8Num4z0"/>
    <w:uiPriority w:val="99"/>
    <w:rsid w:val="008A5C2D"/>
    <w:rPr>
      <w:b/>
    </w:rPr>
  </w:style>
  <w:style w:type="character" w:customStyle="1" w:styleId="WW8Num4z1">
    <w:name w:val="WW8Num4z1"/>
    <w:uiPriority w:val="99"/>
    <w:rsid w:val="008A5C2D"/>
  </w:style>
  <w:style w:type="character" w:customStyle="1" w:styleId="WW8Num4z2">
    <w:name w:val="WW8Num4z2"/>
    <w:uiPriority w:val="99"/>
    <w:rsid w:val="008A5C2D"/>
  </w:style>
  <w:style w:type="character" w:customStyle="1" w:styleId="WW8Num4z3">
    <w:name w:val="WW8Num4z3"/>
    <w:uiPriority w:val="99"/>
    <w:rsid w:val="008A5C2D"/>
  </w:style>
  <w:style w:type="character" w:customStyle="1" w:styleId="WW8Num4z4">
    <w:name w:val="WW8Num4z4"/>
    <w:uiPriority w:val="99"/>
    <w:rsid w:val="008A5C2D"/>
  </w:style>
  <w:style w:type="character" w:customStyle="1" w:styleId="WW8Num4z5">
    <w:name w:val="WW8Num4z5"/>
    <w:uiPriority w:val="99"/>
    <w:rsid w:val="008A5C2D"/>
  </w:style>
  <w:style w:type="character" w:customStyle="1" w:styleId="WW8Num4z6">
    <w:name w:val="WW8Num4z6"/>
    <w:uiPriority w:val="99"/>
    <w:rsid w:val="008A5C2D"/>
  </w:style>
  <w:style w:type="character" w:customStyle="1" w:styleId="WW8Num4z7">
    <w:name w:val="WW8Num4z7"/>
    <w:uiPriority w:val="99"/>
    <w:rsid w:val="008A5C2D"/>
  </w:style>
  <w:style w:type="character" w:customStyle="1" w:styleId="WW8Num4z8">
    <w:name w:val="WW8Num4z8"/>
    <w:uiPriority w:val="99"/>
    <w:rsid w:val="008A5C2D"/>
  </w:style>
  <w:style w:type="character" w:customStyle="1" w:styleId="WW8Num5z0">
    <w:name w:val="WW8Num5z0"/>
    <w:uiPriority w:val="99"/>
    <w:rsid w:val="008A5C2D"/>
  </w:style>
  <w:style w:type="character" w:customStyle="1" w:styleId="WW8Num5z1">
    <w:name w:val="WW8Num5z1"/>
    <w:uiPriority w:val="99"/>
    <w:rsid w:val="008A5C2D"/>
    <w:rPr>
      <w:b/>
      <w:lang w:val="lv-LV"/>
    </w:rPr>
  </w:style>
  <w:style w:type="character" w:customStyle="1" w:styleId="WW8Num5z2">
    <w:name w:val="WW8Num5z2"/>
    <w:uiPriority w:val="99"/>
    <w:rsid w:val="008A5C2D"/>
    <w:rPr>
      <w:lang w:val="lv-LV"/>
    </w:rPr>
  </w:style>
  <w:style w:type="character" w:customStyle="1" w:styleId="WW8Num6z0">
    <w:name w:val="WW8Num6z0"/>
    <w:uiPriority w:val="99"/>
    <w:rsid w:val="008A5C2D"/>
    <w:rPr>
      <w:rFonts w:ascii="Times New Roman" w:hAnsi="Times New Roman"/>
      <w:lang w:val="lv-LV"/>
    </w:rPr>
  </w:style>
  <w:style w:type="character" w:customStyle="1" w:styleId="WW8Num6z1">
    <w:name w:val="WW8Num6z1"/>
    <w:uiPriority w:val="99"/>
    <w:rsid w:val="008A5C2D"/>
    <w:rPr>
      <w:rFonts w:ascii="Courier New" w:hAnsi="Courier New"/>
    </w:rPr>
  </w:style>
  <w:style w:type="character" w:customStyle="1" w:styleId="WW8Num6z2">
    <w:name w:val="WW8Num6z2"/>
    <w:uiPriority w:val="99"/>
    <w:rsid w:val="008A5C2D"/>
    <w:rPr>
      <w:rFonts w:ascii="Wingdings" w:hAnsi="Wingdings"/>
    </w:rPr>
  </w:style>
  <w:style w:type="character" w:customStyle="1" w:styleId="WW8Num6z3">
    <w:name w:val="WW8Num6z3"/>
    <w:uiPriority w:val="99"/>
    <w:rsid w:val="008A5C2D"/>
    <w:rPr>
      <w:rFonts w:ascii="Symbol" w:hAnsi="Symbol"/>
    </w:rPr>
  </w:style>
  <w:style w:type="character" w:customStyle="1" w:styleId="WW8Num7z0">
    <w:name w:val="WW8Num7z0"/>
    <w:uiPriority w:val="99"/>
    <w:rsid w:val="008A5C2D"/>
  </w:style>
  <w:style w:type="character" w:customStyle="1" w:styleId="WW8Num7z1">
    <w:name w:val="WW8Num7z1"/>
    <w:uiPriority w:val="99"/>
    <w:rsid w:val="008A5C2D"/>
  </w:style>
  <w:style w:type="character" w:customStyle="1" w:styleId="WW8Num7z3">
    <w:name w:val="WW8Num7z3"/>
    <w:uiPriority w:val="99"/>
    <w:rsid w:val="008A5C2D"/>
  </w:style>
  <w:style w:type="character" w:customStyle="1" w:styleId="WW8Num7z4">
    <w:name w:val="WW8Num7z4"/>
    <w:uiPriority w:val="99"/>
    <w:rsid w:val="008A5C2D"/>
  </w:style>
  <w:style w:type="character" w:customStyle="1" w:styleId="WW8Num7z5">
    <w:name w:val="WW8Num7z5"/>
    <w:uiPriority w:val="99"/>
    <w:rsid w:val="008A5C2D"/>
  </w:style>
  <w:style w:type="character" w:customStyle="1" w:styleId="WW8Num7z6">
    <w:name w:val="WW8Num7z6"/>
    <w:uiPriority w:val="99"/>
    <w:rsid w:val="008A5C2D"/>
  </w:style>
  <w:style w:type="character" w:customStyle="1" w:styleId="WW8Num7z7">
    <w:name w:val="WW8Num7z7"/>
    <w:uiPriority w:val="99"/>
    <w:rsid w:val="008A5C2D"/>
  </w:style>
  <w:style w:type="character" w:customStyle="1" w:styleId="WW8Num7z8">
    <w:name w:val="WW8Num7z8"/>
    <w:uiPriority w:val="99"/>
    <w:rsid w:val="008A5C2D"/>
  </w:style>
  <w:style w:type="character" w:customStyle="1" w:styleId="WW8Num8z0">
    <w:name w:val="WW8Num8z0"/>
    <w:uiPriority w:val="99"/>
    <w:rsid w:val="008A5C2D"/>
  </w:style>
  <w:style w:type="character" w:customStyle="1" w:styleId="WW8Num8z1">
    <w:name w:val="WW8Num8z1"/>
    <w:uiPriority w:val="99"/>
    <w:rsid w:val="008A5C2D"/>
  </w:style>
  <w:style w:type="character" w:customStyle="1" w:styleId="WW8Num8z2">
    <w:name w:val="WW8Num8z2"/>
    <w:uiPriority w:val="99"/>
    <w:rsid w:val="008A5C2D"/>
  </w:style>
  <w:style w:type="character" w:customStyle="1" w:styleId="WW8Num8z3">
    <w:name w:val="WW8Num8z3"/>
    <w:uiPriority w:val="99"/>
    <w:rsid w:val="008A5C2D"/>
  </w:style>
  <w:style w:type="character" w:customStyle="1" w:styleId="WW8Num8z4">
    <w:name w:val="WW8Num8z4"/>
    <w:uiPriority w:val="99"/>
    <w:rsid w:val="008A5C2D"/>
  </w:style>
  <w:style w:type="character" w:customStyle="1" w:styleId="WW8Num8z5">
    <w:name w:val="WW8Num8z5"/>
    <w:uiPriority w:val="99"/>
    <w:rsid w:val="008A5C2D"/>
  </w:style>
  <w:style w:type="character" w:customStyle="1" w:styleId="WW8Num8z6">
    <w:name w:val="WW8Num8z6"/>
    <w:uiPriority w:val="99"/>
    <w:rsid w:val="008A5C2D"/>
  </w:style>
  <w:style w:type="character" w:customStyle="1" w:styleId="WW8Num8z7">
    <w:name w:val="WW8Num8z7"/>
    <w:uiPriority w:val="99"/>
    <w:rsid w:val="008A5C2D"/>
  </w:style>
  <w:style w:type="character" w:customStyle="1" w:styleId="WW8Num8z8">
    <w:name w:val="WW8Num8z8"/>
    <w:uiPriority w:val="99"/>
    <w:rsid w:val="008A5C2D"/>
  </w:style>
  <w:style w:type="character" w:customStyle="1" w:styleId="WW8Num9z0">
    <w:name w:val="WW8Num9z0"/>
    <w:uiPriority w:val="99"/>
    <w:rsid w:val="008A5C2D"/>
    <w:rPr>
      <w:b/>
      <w:lang w:val="lv-LV" w:eastAsia="lv-LV"/>
    </w:rPr>
  </w:style>
  <w:style w:type="character" w:customStyle="1" w:styleId="WW8Num9z2">
    <w:name w:val="WW8Num9z2"/>
    <w:uiPriority w:val="99"/>
    <w:rsid w:val="008A5C2D"/>
    <w:rPr>
      <w:color w:val="000000"/>
      <w:sz w:val="24"/>
      <w:lang w:val="lv-LV"/>
    </w:rPr>
  </w:style>
  <w:style w:type="character" w:customStyle="1" w:styleId="WW8Num9z4">
    <w:name w:val="WW8Num9z4"/>
    <w:uiPriority w:val="99"/>
    <w:rsid w:val="008A5C2D"/>
    <w:rPr>
      <w:rFonts w:ascii="Times New Roman" w:hAnsi="Times New Roman"/>
      <w:sz w:val="24"/>
    </w:rPr>
  </w:style>
  <w:style w:type="character" w:customStyle="1" w:styleId="WW8Num10z0">
    <w:name w:val="WW8Num10z0"/>
    <w:uiPriority w:val="99"/>
    <w:rsid w:val="008A5C2D"/>
    <w:rPr>
      <w:color w:val="000000"/>
      <w:sz w:val="22"/>
      <w:lang w:val="lv-LV"/>
    </w:rPr>
  </w:style>
  <w:style w:type="character" w:customStyle="1" w:styleId="WW8Num11z0">
    <w:name w:val="WW8Num11z0"/>
    <w:uiPriority w:val="99"/>
    <w:rsid w:val="008A5C2D"/>
  </w:style>
  <w:style w:type="character" w:customStyle="1" w:styleId="WW8Num11z1">
    <w:name w:val="WW8Num11z1"/>
    <w:uiPriority w:val="99"/>
    <w:rsid w:val="008A5C2D"/>
    <w:rPr>
      <w:b/>
    </w:rPr>
  </w:style>
  <w:style w:type="character" w:customStyle="1" w:styleId="WW8Num11z2">
    <w:name w:val="WW8Num11z2"/>
    <w:uiPriority w:val="99"/>
    <w:rsid w:val="008A5C2D"/>
    <w:rPr>
      <w:b/>
    </w:rPr>
  </w:style>
  <w:style w:type="character" w:customStyle="1" w:styleId="WW8Num12z0">
    <w:name w:val="WW8Num12z0"/>
    <w:uiPriority w:val="99"/>
    <w:rsid w:val="008A5C2D"/>
  </w:style>
  <w:style w:type="character" w:customStyle="1" w:styleId="WW8Num12z1">
    <w:name w:val="WW8Num12z1"/>
    <w:uiPriority w:val="99"/>
    <w:rsid w:val="008A5C2D"/>
  </w:style>
  <w:style w:type="character" w:customStyle="1" w:styleId="WW8Num13z0">
    <w:name w:val="WW8Num13z0"/>
    <w:uiPriority w:val="99"/>
    <w:rsid w:val="008A5C2D"/>
  </w:style>
  <w:style w:type="character" w:customStyle="1" w:styleId="WW8Num13z1">
    <w:name w:val="WW8Num13z1"/>
    <w:uiPriority w:val="99"/>
    <w:rsid w:val="008A5C2D"/>
  </w:style>
  <w:style w:type="character" w:customStyle="1" w:styleId="WW8Num13z2">
    <w:name w:val="WW8Num13z2"/>
    <w:uiPriority w:val="99"/>
    <w:rsid w:val="008A5C2D"/>
  </w:style>
  <w:style w:type="character" w:customStyle="1" w:styleId="WW8Num13z3">
    <w:name w:val="WW8Num13z3"/>
    <w:uiPriority w:val="99"/>
    <w:rsid w:val="008A5C2D"/>
  </w:style>
  <w:style w:type="character" w:customStyle="1" w:styleId="WW8Num13z4">
    <w:name w:val="WW8Num13z4"/>
    <w:uiPriority w:val="99"/>
    <w:rsid w:val="008A5C2D"/>
  </w:style>
  <w:style w:type="character" w:customStyle="1" w:styleId="WW8Num13z5">
    <w:name w:val="WW8Num13z5"/>
    <w:uiPriority w:val="99"/>
    <w:rsid w:val="008A5C2D"/>
  </w:style>
  <w:style w:type="character" w:customStyle="1" w:styleId="WW8Num13z6">
    <w:name w:val="WW8Num13z6"/>
    <w:uiPriority w:val="99"/>
    <w:rsid w:val="008A5C2D"/>
  </w:style>
  <w:style w:type="character" w:customStyle="1" w:styleId="WW8Num13z7">
    <w:name w:val="WW8Num13z7"/>
    <w:uiPriority w:val="99"/>
    <w:rsid w:val="008A5C2D"/>
  </w:style>
  <w:style w:type="character" w:customStyle="1" w:styleId="WW8Num13z8">
    <w:name w:val="WW8Num13z8"/>
    <w:uiPriority w:val="99"/>
    <w:rsid w:val="008A5C2D"/>
  </w:style>
  <w:style w:type="character" w:customStyle="1" w:styleId="WW8Num14z0">
    <w:name w:val="WW8Num14z0"/>
    <w:uiPriority w:val="99"/>
    <w:rsid w:val="008A5C2D"/>
    <w:rPr>
      <w:rFonts w:ascii="Times New Roman" w:hAnsi="Times New Roman"/>
      <w:lang w:val="lv-LV"/>
    </w:rPr>
  </w:style>
  <w:style w:type="character" w:customStyle="1" w:styleId="WW8Num14z1">
    <w:name w:val="WW8Num14z1"/>
    <w:uiPriority w:val="99"/>
    <w:rsid w:val="008A5C2D"/>
  </w:style>
  <w:style w:type="character" w:customStyle="1" w:styleId="WW8Num14z2">
    <w:name w:val="WW8Num14z2"/>
    <w:uiPriority w:val="99"/>
    <w:rsid w:val="008A5C2D"/>
  </w:style>
  <w:style w:type="character" w:customStyle="1" w:styleId="WW8Num14z3">
    <w:name w:val="WW8Num14z3"/>
    <w:uiPriority w:val="99"/>
    <w:rsid w:val="008A5C2D"/>
  </w:style>
  <w:style w:type="character" w:customStyle="1" w:styleId="WW8Num14z4">
    <w:name w:val="WW8Num14z4"/>
    <w:uiPriority w:val="99"/>
    <w:rsid w:val="008A5C2D"/>
  </w:style>
  <w:style w:type="character" w:customStyle="1" w:styleId="WW8Num14z5">
    <w:name w:val="WW8Num14z5"/>
    <w:uiPriority w:val="99"/>
    <w:rsid w:val="008A5C2D"/>
  </w:style>
  <w:style w:type="character" w:customStyle="1" w:styleId="WW8Num14z6">
    <w:name w:val="WW8Num14z6"/>
    <w:uiPriority w:val="99"/>
    <w:rsid w:val="008A5C2D"/>
  </w:style>
  <w:style w:type="character" w:customStyle="1" w:styleId="WW8Num14z7">
    <w:name w:val="WW8Num14z7"/>
    <w:uiPriority w:val="99"/>
    <w:rsid w:val="008A5C2D"/>
  </w:style>
  <w:style w:type="character" w:customStyle="1" w:styleId="WW8Num14z8">
    <w:name w:val="WW8Num14z8"/>
    <w:uiPriority w:val="99"/>
    <w:rsid w:val="008A5C2D"/>
  </w:style>
  <w:style w:type="character" w:customStyle="1" w:styleId="WW8Num15z0">
    <w:name w:val="WW8Num15z0"/>
    <w:uiPriority w:val="99"/>
    <w:rsid w:val="008A5C2D"/>
    <w:rPr>
      <w:rFonts w:ascii="Symbol" w:hAnsi="Symbol"/>
    </w:rPr>
  </w:style>
  <w:style w:type="character" w:customStyle="1" w:styleId="WW8Num15z1">
    <w:name w:val="WW8Num15z1"/>
    <w:uiPriority w:val="99"/>
    <w:rsid w:val="008A5C2D"/>
    <w:rPr>
      <w:rFonts w:ascii="Courier New" w:hAnsi="Courier New"/>
    </w:rPr>
  </w:style>
  <w:style w:type="character" w:customStyle="1" w:styleId="WW8Num15z2">
    <w:name w:val="WW8Num15z2"/>
    <w:uiPriority w:val="99"/>
    <w:rsid w:val="008A5C2D"/>
    <w:rPr>
      <w:rFonts w:ascii="Wingdings" w:hAnsi="Wingdings"/>
    </w:rPr>
  </w:style>
  <w:style w:type="character" w:customStyle="1" w:styleId="WW8Num16z0">
    <w:name w:val="WW8Num16z0"/>
    <w:uiPriority w:val="99"/>
    <w:rsid w:val="008A5C2D"/>
  </w:style>
  <w:style w:type="character" w:customStyle="1" w:styleId="WW8Num16z1">
    <w:name w:val="WW8Num16z1"/>
    <w:uiPriority w:val="99"/>
    <w:rsid w:val="008A5C2D"/>
  </w:style>
  <w:style w:type="character" w:customStyle="1" w:styleId="WW8Num16z2">
    <w:name w:val="WW8Num16z2"/>
    <w:uiPriority w:val="99"/>
    <w:rsid w:val="008A5C2D"/>
  </w:style>
  <w:style w:type="character" w:customStyle="1" w:styleId="WW8Num16z3">
    <w:name w:val="WW8Num16z3"/>
    <w:uiPriority w:val="99"/>
    <w:rsid w:val="008A5C2D"/>
  </w:style>
  <w:style w:type="character" w:customStyle="1" w:styleId="WW8Num16z4">
    <w:name w:val="WW8Num16z4"/>
    <w:uiPriority w:val="99"/>
    <w:rsid w:val="008A5C2D"/>
  </w:style>
  <w:style w:type="character" w:customStyle="1" w:styleId="WW8Num16z5">
    <w:name w:val="WW8Num16z5"/>
    <w:uiPriority w:val="99"/>
    <w:rsid w:val="008A5C2D"/>
  </w:style>
  <w:style w:type="character" w:customStyle="1" w:styleId="WW8Num16z6">
    <w:name w:val="WW8Num16z6"/>
    <w:uiPriority w:val="99"/>
    <w:rsid w:val="008A5C2D"/>
  </w:style>
  <w:style w:type="character" w:customStyle="1" w:styleId="WW8Num16z7">
    <w:name w:val="WW8Num16z7"/>
    <w:uiPriority w:val="99"/>
    <w:rsid w:val="008A5C2D"/>
  </w:style>
  <w:style w:type="character" w:customStyle="1" w:styleId="WW8Num16z8">
    <w:name w:val="WW8Num16z8"/>
    <w:uiPriority w:val="99"/>
    <w:rsid w:val="008A5C2D"/>
  </w:style>
  <w:style w:type="character" w:styleId="Hyperlink">
    <w:name w:val="Hyperlink"/>
    <w:basedOn w:val="DefaultParagraphFont"/>
    <w:uiPriority w:val="99"/>
    <w:rsid w:val="008A5C2D"/>
    <w:rPr>
      <w:rFonts w:cs="Times New Roman"/>
      <w:color w:val="0000FF"/>
      <w:u w:val="single"/>
    </w:rPr>
  </w:style>
  <w:style w:type="character" w:customStyle="1" w:styleId="FooterChar">
    <w:name w:val="Footer Char"/>
    <w:uiPriority w:val="99"/>
    <w:rsid w:val="008A5C2D"/>
    <w:rPr>
      <w:sz w:val="24"/>
      <w:lang w:val="en-GB"/>
    </w:rPr>
  </w:style>
  <w:style w:type="character" w:styleId="PageNumber">
    <w:name w:val="page number"/>
    <w:basedOn w:val="DefaultParagraphFont"/>
    <w:uiPriority w:val="99"/>
    <w:rsid w:val="008A5C2D"/>
    <w:rPr>
      <w:rFonts w:cs="Times New Roman"/>
    </w:rPr>
  </w:style>
  <w:style w:type="character" w:customStyle="1" w:styleId="BodyTextChar">
    <w:name w:val="Body Text Char"/>
    <w:uiPriority w:val="99"/>
    <w:rsid w:val="008A5C2D"/>
    <w:rPr>
      <w:sz w:val="24"/>
      <w:lang w:val="en-GB"/>
    </w:rPr>
  </w:style>
  <w:style w:type="character" w:customStyle="1" w:styleId="HeaderChar1">
    <w:name w:val="Header Char1"/>
    <w:uiPriority w:val="99"/>
    <w:rsid w:val="008A5C2D"/>
    <w:rPr>
      <w:sz w:val="24"/>
      <w:lang w:val="en-GB"/>
    </w:rPr>
  </w:style>
  <w:style w:type="character" w:customStyle="1" w:styleId="module-text-include">
    <w:name w:val="module-text-include"/>
    <w:basedOn w:val="DefaultParagraphFont"/>
    <w:uiPriority w:val="99"/>
    <w:rsid w:val="008A5C2D"/>
    <w:rPr>
      <w:rFonts w:cs="Times New Roman"/>
    </w:rPr>
  </w:style>
  <w:style w:type="character" w:customStyle="1" w:styleId="HeaderChar">
    <w:name w:val="Header Char"/>
    <w:uiPriority w:val="99"/>
    <w:rsid w:val="008A5C2D"/>
  </w:style>
  <w:style w:type="character" w:customStyle="1" w:styleId="ListParagraphChar">
    <w:name w:val="List Paragraph Char"/>
    <w:uiPriority w:val="99"/>
    <w:rsid w:val="008A5C2D"/>
    <w:rPr>
      <w:sz w:val="24"/>
      <w:lang w:val="en-GB"/>
    </w:rPr>
  </w:style>
  <w:style w:type="character" w:styleId="CommentReference">
    <w:name w:val="annotation reference"/>
    <w:basedOn w:val="DefaultParagraphFont"/>
    <w:uiPriority w:val="99"/>
    <w:rsid w:val="008A5C2D"/>
    <w:rPr>
      <w:rFonts w:cs="Times New Roman"/>
      <w:sz w:val="16"/>
    </w:rPr>
  </w:style>
  <w:style w:type="character" w:customStyle="1" w:styleId="CommentTextChar">
    <w:name w:val="Comment Text Char"/>
    <w:uiPriority w:val="99"/>
    <w:rsid w:val="008A5C2D"/>
    <w:rPr>
      <w:lang w:val="lv-LV"/>
    </w:rPr>
  </w:style>
  <w:style w:type="character" w:customStyle="1" w:styleId="BalloonTextChar">
    <w:name w:val="Balloon Text Char"/>
    <w:uiPriority w:val="99"/>
    <w:rsid w:val="008A5C2D"/>
    <w:rPr>
      <w:sz w:val="26"/>
      <w:lang w:val="en-GB"/>
    </w:rPr>
  </w:style>
  <w:style w:type="character" w:customStyle="1" w:styleId="CommentSubjectChar">
    <w:name w:val="Comment Subject Char"/>
    <w:uiPriority w:val="99"/>
    <w:rsid w:val="008A5C2D"/>
    <w:rPr>
      <w:b/>
      <w:lang w:val="en-GB"/>
    </w:rPr>
  </w:style>
  <w:style w:type="paragraph" w:customStyle="1" w:styleId="Heading">
    <w:name w:val="Heading"/>
    <w:basedOn w:val="Normal"/>
    <w:next w:val="BodyText"/>
    <w:uiPriority w:val="99"/>
    <w:rsid w:val="008A5C2D"/>
    <w:pPr>
      <w:keepNext/>
      <w:spacing w:before="240" w:after="120"/>
    </w:pPr>
    <w:rPr>
      <w:rFonts w:ascii="Liberation Sans" w:hAnsi="Liberation Sans" w:cs="Mangal"/>
      <w:sz w:val="28"/>
      <w:szCs w:val="28"/>
    </w:rPr>
  </w:style>
  <w:style w:type="paragraph" w:styleId="BodyText">
    <w:name w:val="Body Text"/>
    <w:basedOn w:val="Normal"/>
    <w:link w:val="BodyTextChar1"/>
    <w:uiPriority w:val="99"/>
    <w:rsid w:val="008A5C2D"/>
    <w:pPr>
      <w:spacing w:after="120"/>
    </w:pPr>
  </w:style>
  <w:style w:type="character" w:customStyle="1" w:styleId="BodyTextChar1">
    <w:name w:val="Body Text Char1"/>
    <w:basedOn w:val="DefaultParagraphFont"/>
    <w:link w:val="BodyText"/>
    <w:uiPriority w:val="99"/>
    <w:semiHidden/>
    <w:locked/>
    <w:rsid w:val="005161E4"/>
    <w:rPr>
      <w:rFonts w:cs="Times New Roman"/>
      <w:sz w:val="24"/>
      <w:szCs w:val="24"/>
      <w:lang w:val="en-GB" w:eastAsia="zh-CN"/>
    </w:rPr>
  </w:style>
  <w:style w:type="paragraph" w:styleId="List">
    <w:name w:val="List"/>
    <w:basedOn w:val="BodyText"/>
    <w:uiPriority w:val="99"/>
    <w:rsid w:val="008A5C2D"/>
    <w:rPr>
      <w:rFonts w:cs="Mangal"/>
    </w:rPr>
  </w:style>
  <w:style w:type="paragraph" w:styleId="Caption">
    <w:name w:val="caption"/>
    <w:basedOn w:val="Normal"/>
    <w:uiPriority w:val="99"/>
    <w:qFormat/>
    <w:rsid w:val="008A5C2D"/>
    <w:pPr>
      <w:suppressLineNumbers/>
      <w:spacing w:before="120" w:after="120"/>
    </w:pPr>
    <w:rPr>
      <w:rFonts w:cs="Mangal"/>
      <w:i/>
      <w:iCs/>
    </w:rPr>
  </w:style>
  <w:style w:type="paragraph" w:customStyle="1" w:styleId="Index">
    <w:name w:val="Index"/>
    <w:basedOn w:val="Normal"/>
    <w:uiPriority w:val="99"/>
    <w:rsid w:val="008A5C2D"/>
    <w:pPr>
      <w:suppressLineNumbers/>
    </w:pPr>
    <w:rPr>
      <w:rFonts w:cs="Mangal"/>
    </w:rPr>
  </w:style>
  <w:style w:type="paragraph" w:styleId="Footer">
    <w:name w:val="footer"/>
    <w:basedOn w:val="Normal"/>
    <w:link w:val="FooterChar1"/>
    <w:uiPriority w:val="99"/>
    <w:rsid w:val="008A5C2D"/>
    <w:pPr>
      <w:tabs>
        <w:tab w:val="center" w:pos="4153"/>
        <w:tab w:val="right" w:pos="8306"/>
      </w:tabs>
    </w:pPr>
  </w:style>
  <w:style w:type="character" w:customStyle="1" w:styleId="FooterChar1">
    <w:name w:val="Footer Char1"/>
    <w:basedOn w:val="DefaultParagraphFont"/>
    <w:link w:val="Footer"/>
    <w:uiPriority w:val="99"/>
    <w:semiHidden/>
    <w:locked/>
    <w:rsid w:val="005161E4"/>
    <w:rPr>
      <w:rFonts w:cs="Times New Roman"/>
      <w:sz w:val="24"/>
      <w:szCs w:val="24"/>
      <w:lang w:val="en-GB" w:eastAsia="zh-CN"/>
    </w:rPr>
  </w:style>
  <w:style w:type="paragraph" w:styleId="ListParagraph">
    <w:name w:val="List Paragraph"/>
    <w:aliases w:val="Virsraksti,Bullet list,Normal bullet 2"/>
    <w:basedOn w:val="Normal"/>
    <w:uiPriority w:val="99"/>
    <w:qFormat/>
    <w:rsid w:val="008A5C2D"/>
    <w:pPr>
      <w:ind w:left="720"/>
    </w:pPr>
  </w:style>
  <w:style w:type="paragraph" w:customStyle="1" w:styleId="Numeracija">
    <w:name w:val="Numeracija"/>
    <w:basedOn w:val="Normal"/>
    <w:uiPriority w:val="99"/>
    <w:rsid w:val="008A5C2D"/>
    <w:pPr>
      <w:jc w:val="both"/>
    </w:pPr>
    <w:rPr>
      <w:sz w:val="26"/>
      <w:lang w:val="en-US"/>
    </w:rPr>
  </w:style>
  <w:style w:type="paragraph" w:styleId="Header">
    <w:name w:val="header"/>
    <w:basedOn w:val="Normal"/>
    <w:link w:val="HeaderChar2"/>
    <w:uiPriority w:val="99"/>
    <w:rsid w:val="008A5C2D"/>
    <w:pPr>
      <w:tabs>
        <w:tab w:val="center" w:pos="4153"/>
        <w:tab w:val="right" w:pos="8306"/>
      </w:tabs>
    </w:pPr>
  </w:style>
  <w:style w:type="character" w:customStyle="1" w:styleId="HeaderChar2">
    <w:name w:val="Header Char2"/>
    <w:basedOn w:val="DefaultParagraphFont"/>
    <w:link w:val="Header"/>
    <w:uiPriority w:val="99"/>
    <w:semiHidden/>
    <w:locked/>
    <w:rsid w:val="005161E4"/>
    <w:rPr>
      <w:rFonts w:cs="Times New Roman"/>
      <w:sz w:val="24"/>
      <w:szCs w:val="24"/>
      <w:lang w:val="en-GB" w:eastAsia="zh-CN"/>
    </w:rPr>
  </w:style>
  <w:style w:type="paragraph" w:customStyle="1" w:styleId="LO-normal">
    <w:name w:val="LO-normal"/>
    <w:uiPriority w:val="99"/>
    <w:rsid w:val="008A5C2D"/>
    <w:pPr>
      <w:widowControl w:val="0"/>
      <w:suppressAutoHyphens/>
    </w:pPr>
    <w:rPr>
      <w:color w:val="000000"/>
      <w:sz w:val="24"/>
      <w:lang w:eastAsia="zh-CN"/>
    </w:rPr>
  </w:style>
  <w:style w:type="paragraph" w:customStyle="1" w:styleId="naisf">
    <w:name w:val="naisf"/>
    <w:basedOn w:val="Normal"/>
    <w:uiPriority w:val="99"/>
    <w:rsid w:val="008A5C2D"/>
    <w:pPr>
      <w:spacing w:before="280" w:after="280"/>
      <w:jc w:val="both"/>
    </w:pPr>
  </w:style>
  <w:style w:type="paragraph" w:styleId="BodyTextIndent2">
    <w:name w:val="Body Text Indent 2"/>
    <w:basedOn w:val="Normal"/>
    <w:link w:val="BodyTextIndent2Char"/>
    <w:uiPriority w:val="99"/>
    <w:rsid w:val="008A5C2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161E4"/>
    <w:rPr>
      <w:rFonts w:cs="Times New Roman"/>
      <w:sz w:val="24"/>
      <w:szCs w:val="24"/>
      <w:lang w:val="en-GB" w:eastAsia="zh-CN"/>
    </w:rPr>
  </w:style>
  <w:style w:type="paragraph" w:customStyle="1" w:styleId="Piel">
    <w:name w:val="Piel"/>
    <w:basedOn w:val="Normal"/>
    <w:uiPriority w:val="99"/>
    <w:rsid w:val="008A5C2D"/>
    <w:pPr>
      <w:widowControl w:val="0"/>
      <w:spacing w:before="60" w:after="60" w:line="360" w:lineRule="auto"/>
      <w:jc w:val="both"/>
    </w:pPr>
    <w:rPr>
      <w:sz w:val="26"/>
      <w:szCs w:val="26"/>
      <w:lang w:val="lv-LV"/>
    </w:rPr>
  </w:style>
  <w:style w:type="paragraph" w:styleId="BodyTextIndent">
    <w:name w:val="Body Text Indent"/>
    <w:basedOn w:val="Normal"/>
    <w:link w:val="BodyTextIndentChar"/>
    <w:uiPriority w:val="99"/>
    <w:rsid w:val="008A5C2D"/>
    <w:pPr>
      <w:widowControl w:val="0"/>
      <w:spacing w:before="60" w:after="120" w:line="360" w:lineRule="auto"/>
      <w:ind w:left="283" w:firstLine="720"/>
      <w:jc w:val="both"/>
    </w:pPr>
    <w:rPr>
      <w:sz w:val="26"/>
      <w:szCs w:val="26"/>
      <w:lang w:val="lv-LV"/>
    </w:rPr>
  </w:style>
  <w:style w:type="character" w:customStyle="1" w:styleId="BodyTextIndentChar">
    <w:name w:val="Body Text Indent Char"/>
    <w:basedOn w:val="DefaultParagraphFont"/>
    <w:link w:val="BodyTextIndent"/>
    <w:uiPriority w:val="99"/>
    <w:semiHidden/>
    <w:locked/>
    <w:rsid w:val="005161E4"/>
    <w:rPr>
      <w:rFonts w:cs="Times New Roman"/>
      <w:sz w:val="24"/>
      <w:szCs w:val="24"/>
      <w:lang w:val="en-GB" w:eastAsia="zh-CN"/>
    </w:rPr>
  </w:style>
  <w:style w:type="paragraph" w:styleId="BodyText3">
    <w:name w:val="Body Text 3"/>
    <w:basedOn w:val="Normal"/>
    <w:link w:val="BodyText3Char"/>
    <w:uiPriority w:val="99"/>
    <w:rsid w:val="008A5C2D"/>
    <w:pPr>
      <w:widowControl w:val="0"/>
      <w:spacing w:before="60" w:after="120" w:line="360" w:lineRule="auto"/>
      <w:ind w:firstLine="720"/>
      <w:jc w:val="both"/>
    </w:pPr>
    <w:rPr>
      <w:sz w:val="16"/>
      <w:szCs w:val="16"/>
      <w:lang w:val="lv-LV"/>
    </w:rPr>
  </w:style>
  <w:style w:type="character" w:customStyle="1" w:styleId="BodyText3Char">
    <w:name w:val="Body Text 3 Char"/>
    <w:basedOn w:val="DefaultParagraphFont"/>
    <w:link w:val="BodyText3"/>
    <w:uiPriority w:val="99"/>
    <w:semiHidden/>
    <w:locked/>
    <w:rsid w:val="005161E4"/>
    <w:rPr>
      <w:rFonts w:cs="Times New Roman"/>
      <w:sz w:val="16"/>
      <w:szCs w:val="16"/>
      <w:lang w:val="en-GB" w:eastAsia="zh-CN"/>
    </w:rPr>
  </w:style>
  <w:style w:type="paragraph" w:customStyle="1" w:styleId="msolistparagraph0">
    <w:name w:val="msolistparagraph"/>
    <w:basedOn w:val="Normal"/>
    <w:uiPriority w:val="99"/>
    <w:rsid w:val="008A5C2D"/>
    <w:pPr>
      <w:ind w:left="720"/>
      <w:contextualSpacing/>
    </w:pPr>
    <w:rPr>
      <w:rFonts w:ascii="Verdana" w:eastAsia="MS Mincho" w:hAnsi="Verdana" w:cs="Verdana"/>
      <w:sz w:val="20"/>
      <w:szCs w:val="20"/>
      <w:lang w:val="en-US"/>
    </w:rPr>
  </w:style>
  <w:style w:type="paragraph" w:styleId="CommentText">
    <w:name w:val="annotation text"/>
    <w:basedOn w:val="Normal"/>
    <w:link w:val="CommentTextChar1"/>
    <w:uiPriority w:val="99"/>
    <w:rsid w:val="008A5C2D"/>
    <w:pPr>
      <w:widowControl w:val="0"/>
      <w:autoSpaceDE w:val="0"/>
    </w:pPr>
    <w:rPr>
      <w:sz w:val="20"/>
      <w:szCs w:val="20"/>
      <w:lang w:val="lv-LV"/>
    </w:rPr>
  </w:style>
  <w:style w:type="character" w:customStyle="1" w:styleId="CommentTextChar1">
    <w:name w:val="Comment Text Char1"/>
    <w:basedOn w:val="DefaultParagraphFont"/>
    <w:link w:val="CommentText"/>
    <w:uiPriority w:val="99"/>
    <w:semiHidden/>
    <w:locked/>
    <w:rsid w:val="005161E4"/>
    <w:rPr>
      <w:rFonts w:cs="Times New Roman"/>
      <w:sz w:val="20"/>
      <w:szCs w:val="20"/>
      <w:lang w:val="en-GB" w:eastAsia="zh-CN"/>
    </w:rPr>
  </w:style>
  <w:style w:type="paragraph" w:styleId="BalloonText">
    <w:name w:val="Balloon Text"/>
    <w:basedOn w:val="Normal"/>
    <w:link w:val="BalloonTextChar1"/>
    <w:uiPriority w:val="99"/>
    <w:rsid w:val="008A5C2D"/>
    <w:rPr>
      <w:sz w:val="26"/>
      <w:szCs w:val="26"/>
    </w:rPr>
  </w:style>
  <w:style w:type="character" w:customStyle="1" w:styleId="BalloonTextChar1">
    <w:name w:val="Balloon Text Char1"/>
    <w:basedOn w:val="DefaultParagraphFont"/>
    <w:link w:val="BalloonText"/>
    <w:uiPriority w:val="99"/>
    <w:semiHidden/>
    <w:locked/>
    <w:rsid w:val="005161E4"/>
    <w:rPr>
      <w:rFonts w:cs="Times New Roman"/>
      <w:sz w:val="2"/>
      <w:lang w:val="en-GB" w:eastAsia="zh-CN"/>
    </w:rPr>
  </w:style>
  <w:style w:type="paragraph" w:customStyle="1" w:styleId="Default">
    <w:name w:val="Default"/>
    <w:uiPriority w:val="99"/>
    <w:rsid w:val="008A5C2D"/>
    <w:pPr>
      <w:suppressAutoHyphens/>
      <w:autoSpaceDE w:val="0"/>
    </w:pPr>
    <w:rPr>
      <w:color w:val="000000"/>
      <w:sz w:val="24"/>
      <w:szCs w:val="24"/>
      <w:lang w:val="en-US" w:eastAsia="zh-CN"/>
    </w:rPr>
  </w:style>
  <w:style w:type="paragraph" w:customStyle="1" w:styleId="piel0">
    <w:name w:val="piel"/>
    <w:basedOn w:val="Normal"/>
    <w:uiPriority w:val="99"/>
    <w:rsid w:val="008A5C2D"/>
    <w:pPr>
      <w:spacing w:before="280" w:after="280"/>
    </w:pPr>
    <w:rPr>
      <w:lang w:val="lv-LV"/>
    </w:rPr>
  </w:style>
  <w:style w:type="paragraph" w:styleId="CommentSubject">
    <w:name w:val="annotation subject"/>
    <w:basedOn w:val="CommentText"/>
    <w:next w:val="CommentText"/>
    <w:link w:val="CommentSubjectChar1"/>
    <w:uiPriority w:val="99"/>
    <w:rsid w:val="008A5C2D"/>
    <w:pPr>
      <w:widowControl/>
      <w:autoSpaceDE/>
    </w:pPr>
    <w:rPr>
      <w:b/>
      <w:bCs/>
      <w:lang w:val="en-GB"/>
    </w:rPr>
  </w:style>
  <w:style w:type="character" w:customStyle="1" w:styleId="CommentSubjectChar1">
    <w:name w:val="Comment Subject Char1"/>
    <w:basedOn w:val="CommentTextChar1"/>
    <w:link w:val="CommentSubject"/>
    <w:uiPriority w:val="99"/>
    <w:semiHidden/>
    <w:locked/>
    <w:rsid w:val="005161E4"/>
    <w:rPr>
      <w:rFonts w:cs="Times New Roman"/>
      <w:b/>
      <w:bCs/>
      <w:sz w:val="20"/>
      <w:szCs w:val="20"/>
      <w:lang w:val="en-GB" w:eastAsia="zh-CN"/>
    </w:rPr>
  </w:style>
  <w:style w:type="paragraph" w:customStyle="1" w:styleId="FrameContents">
    <w:name w:val="Frame Contents"/>
    <w:basedOn w:val="Normal"/>
    <w:uiPriority w:val="99"/>
    <w:rsid w:val="008A5C2D"/>
  </w:style>
  <w:style w:type="paragraph" w:customStyle="1" w:styleId="TableContents">
    <w:name w:val="Table Contents"/>
    <w:basedOn w:val="Normal"/>
    <w:uiPriority w:val="99"/>
    <w:rsid w:val="008A5C2D"/>
    <w:pPr>
      <w:suppressLineNumbers/>
    </w:pPr>
  </w:style>
  <w:style w:type="paragraph" w:customStyle="1" w:styleId="TableHeading">
    <w:name w:val="Table Heading"/>
    <w:basedOn w:val="TableContents"/>
    <w:uiPriority w:val="99"/>
    <w:rsid w:val="008A5C2D"/>
    <w:pPr>
      <w:jc w:val="center"/>
    </w:pPr>
    <w:rPr>
      <w:b/>
      <w:bCs/>
    </w:rPr>
  </w:style>
</w:styles>
</file>

<file path=word/webSettings.xml><?xml version="1.0" encoding="utf-8"?>
<w:webSettings xmlns:r="http://schemas.openxmlformats.org/officeDocument/2006/relationships" xmlns:w="http://schemas.openxmlformats.org/wordprocessingml/2006/main">
  <w:divs>
    <w:div w:id="1613174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07CDC-CE7A-432F-90DA-88695B6F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210</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Marsh &amp; McLennan Companies</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Sabine Maurite</dc:creator>
  <cp:lastModifiedBy>LivaMikelsone</cp:lastModifiedBy>
  <cp:revision>16</cp:revision>
  <cp:lastPrinted>2018-02-05T13:37:00Z</cp:lastPrinted>
  <dcterms:created xsi:type="dcterms:W3CDTF">2019-02-07T10:22:00Z</dcterms:created>
  <dcterms:modified xsi:type="dcterms:W3CDTF">2019-02-11T15:40:00Z</dcterms:modified>
</cp:coreProperties>
</file>